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EB3" w:rsidRDefault="000F6EB3">
      <w:pPr>
        <w:pStyle w:val="a3"/>
        <w:ind w:left="701"/>
        <w:rPr>
          <w:sz w:val="20"/>
        </w:rPr>
      </w:pPr>
      <w:bookmarkStart w:id="0" w:name="_GoBack"/>
      <w:bookmarkEnd w:id="0"/>
    </w:p>
    <w:p w:rsidR="00516060" w:rsidRDefault="00516060" w:rsidP="00516060">
      <w:pPr>
        <w:pStyle w:val="a4"/>
        <w:tabs>
          <w:tab w:val="left" w:pos="567"/>
        </w:tabs>
        <w:ind w:left="567" w:right="1012" w:firstLine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813550" cy="9376981"/>
            <wp:effectExtent l="19050" t="0" r="6350" b="0"/>
            <wp:docPr id="2" name="Рисунок 2" descr="C:\Users\школа 3\Desktop\3\сканирова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3\Desktop\3\сканирование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37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6060" w:rsidRDefault="00516060" w:rsidP="00516060">
      <w:pPr>
        <w:pStyle w:val="a4"/>
        <w:tabs>
          <w:tab w:val="left" w:pos="1120"/>
        </w:tabs>
        <w:ind w:left="1624" w:right="1012" w:firstLine="0"/>
        <w:rPr>
          <w:sz w:val="24"/>
          <w:szCs w:val="24"/>
        </w:rPr>
      </w:pPr>
    </w:p>
    <w:p w:rsidR="00516060" w:rsidRDefault="00516060" w:rsidP="00516060">
      <w:pPr>
        <w:pStyle w:val="a4"/>
        <w:tabs>
          <w:tab w:val="left" w:pos="1120"/>
        </w:tabs>
        <w:ind w:left="1624" w:right="1012" w:firstLine="0"/>
        <w:rPr>
          <w:sz w:val="24"/>
          <w:szCs w:val="24"/>
        </w:rPr>
      </w:pPr>
    </w:p>
    <w:p w:rsidR="00516060" w:rsidRDefault="00516060" w:rsidP="00516060">
      <w:pPr>
        <w:pStyle w:val="a4"/>
        <w:tabs>
          <w:tab w:val="left" w:pos="1120"/>
        </w:tabs>
        <w:ind w:left="1624" w:right="1012" w:firstLine="0"/>
        <w:rPr>
          <w:sz w:val="24"/>
          <w:szCs w:val="24"/>
        </w:rPr>
      </w:pPr>
    </w:p>
    <w:p w:rsidR="000F6EB3" w:rsidRPr="001E735E" w:rsidRDefault="0072614C" w:rsidP="00516060">
      <w:pPr>
        <w:pStyle w:val="a4"/>
        <w:tabs>
          <w:tab w:val="left" w:pos="1120"/>
        </w:tabs>
        <w:ind w:left="1134" w:right="807" w:firstLine="0"/>
        <w:rPr>
          <w:sz w:val="24"/>
          <w:szCs w:val="24"/>
        </w:rPr>
      </w:pPr>
      <w:r w:rsidRPr="001E735E">
        <w:rPr>
          <w:sz w:val="24"/>
          <w:szCs w:val="24"/>
        </w:rPr>
        <w:lastRenderedPageBreak/>
        <w:t xml:space="preserve">образования. При этом </w:t>
      </w:r>
      <w:proofErr w:type="gramStart"/>
      <w:r w:rsidRPr="001E735E">
        <w:rPr>
          <w:sz w:val="24"/>
          <w:szCs w:val="24"/>
        </w:rPr>
        <w:t>обучающийся</w:t>
      </w:r>
      <w:proofErr w:type="gramEnd"/>
      <w:r w:rsidRPr="001E735E">
        <w:rPr>
          <w:sz w:val="24"/>
          <w:szCs w:val="24"/>
        </w:rPr>
        <w:t xml:space="preserve"> отчисляется из образовательной</w:t>
      </w:r>
      <w:r w:rsidR="00516060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организации.</w:t>
      </w:r>
    </w:p>
    <w:p w:rsidR="000F6EB3" w:rsidRPr="00516060" w:rsidRDefault="00516060" w:rsidP="00516060">
      <w:pPr>
        <w:pStyle w:val="a4"/>
        <w:tabs>
          <w:tab w:val="left" w:pos="1120"/>
        </w:tabs>
        <w:ind w:left="1624" w:right="777" w:firstLine="0"/>
        <w:rPr>
          <w:sz w:val="24"/>
          <w:szCs w:val="24"/>
        </w:rPr>
      </w:pPr>
      <w:r>
        <w:rPr>
          <w:sz w:val="24"/>
          <w:szCs w:val="24"/>
        </w:rPr>
        <w:t xml:space="preserve">2.4 </w:t>
      </w:r>
      <w:r w:rsidR="0072614C" w:rsidRPr="00516060">
        <w:rPr>
          <w:sz w:val="24"/>
          <w:szCs w:val="24"/>
        </w:rPr>
        <w:t xml:space="preserve">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МКУ «Управление образования Исполнительного комитета </w:t>
      </w:r>
      <w:r w:rsidR="001E735E" w:rsidRPr="00516060">
        <w:rPr>
          <w:sz w:val="24"/>
          <w:szCs w:val="24"/>
        </w:rPr>
        <w:t xml:space="preserve">Нижнекамского </w:t>
      </w:r>
      <w:r w:rsidR="0072614C" w:rsidRPr="00516060">
        <w:rPr>
          <w:sz w:val="24"/>
          <w:szCs w:val="24"/>
        </w:rPr>
        <w:t>муниципального района», которое ведет учет детей, имеющих право на получение общего образования каждого уровня.</w:t>
      </w:r>
    </w:p>
    <w:p w:rsidR="000F6EB3" w:rsidRPr="001E735E" w:rsidRDefault="0072614C" w:rsidP="00516060">
      <w:pPr>
        <w:pStyle w:val="a4"/>
        <w:numPr>
          <w:ilvl w:val="1"/>
          <w:numId w:val="14"/>
        </w:numPr>
        <w:tabs>
          <w:tab w:val="left" w:pos="1120"/>
        </w:tabs>
        <w:ind w:right="870"/>
        <w:rPr>
          <w:sz w:val="24"/>
          <w:szCs w:val="24"/>
        </w:rPr>
      </w:pPr>
      <w:r w:rsidRPr="001E735E">
        <w:rPr>
          <w:sz w:val="24"/>
          <w:szCs w:val="24"/>
        </w:rPr>
        <w:t>По 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</w:t>
      </w:r>
      <w:r w:rsidRPr="001E735E">
        <w:rPr>
          <w:spacing w:val="-11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обучения.</w:t>
      </w:r>
    </w:p>
    <w:p w:rsidR="000F6EB3" w:rsidRPr="00516060" w:rsidRDefault="0072614C" w:rsidP="00516060">
      <w:pPr>
        <w:pStyle w:val="a4"/>
        <w:numPr>
          <w:ilvl w:val="1"/>
          <w:numId w:val="14"/>
        </w:numPr>
        <w:tabs>
          <w:tab w:val="left" w:pos="1218"/>
        </w:tabs>
        <w:ind w:right="671"/>
        <w:jc w:val="both"/>
        <w:rPr>
          <w:sz w:val="24"/>
          <w:szCs w:val="24"/>
        </w:rPr>
      </w:pPr>
      <w:r w:rsidRPr="00516060">
        <w:rPr>
          <w:sz w:val="24"/>
          <w:szCs w:val="24"/>
        </w:rPr>
        <w:t xml:space="preserve">Зачисление в школу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Министерства просвещения РФ от 02.09..2020 №458 </w:t>
      </w:r>
      <w:r w:rsidRPr="00516060">
        <w:rPr>
          <w:spacing w:val="-3"/>
          <w:sz w:val="24"/>
          <w:szCs w:val="24"/>
        </w:rPr>
        <w:t xml:space="preserve">«Об </w:t>
      </w:r>
      <w:r w:rsidRPr="00516060">
        <w:rPr>
          <w:sz w:val="24"/>
          <w:szCs w:val="24"/>
        </w:rPr>
        <w:t xml:space="preserve">утверждении Порядка приема на </w:t>
      </w:r>
      <w:proofErr w:type="gramStart"/>
      <w:r w:rsidRPr="00516060">
        <w:rPr>
          <w:sz w:val="24"/>
          <w:szCs w:val="24"/>
        </w:rPr>
        <w:t>обучение по</w:t>
      </w:r>
      <w:proofErr w:type="gramEnd"/>
      <w:r w:rsidRPr="00516060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0F6EB3" w:rsidRPr="001E735E" w:rsidRDefault="000F6EB3" w:rsidP="001E735E">
      <w:pPr>
        <w:pStyle w:val="a4"/>
        <w:tabs>
          <w:tab w:val="left" w:pos="1180"/>
        </w:tabs>
        <w:ind w:left="698" w:right="1360" w:firstLine="0"/>
        <w:rPr>
          <w:sz w:val="24"/>
          <w:szCs w:val="24"/>
        </w:rPr>
      </w:pPr>
    </w:p>
    <w:p w:rsidR="000F6EB3" w:rsidRPr="001E735E" w:rsidRDefault="001E735E" w:rsidP="001E735E">
      <w:pPr>
        <w:pStyle w:val="1"/>
        <w:tabs>
          <w:tab w:val="left" w:pos="2678"/>
        </w:tabs>
        <w:spacing w:before="5"/>
      </w:pPr>
      <w:r>
        <w:t xml:space="preserve">                          </w:t>
      </w:r>
      <w:r w:rsidRPr="001E735E">
        <w:t>.</w:t>
      </w:r>
      <w:r w:rsidR="0072614C" w:rsidRPr="001E735E">
        <w:t>Организация и проведение аттестации</w:t>
      </w:r>
      <w:r w:rsidR="0072614C" w:rsidRPr="001E735E">
        <w:rPr>
          <w:spacing w:val="-5"/>
        </w:rPr>
        <w:t xml:space="preserve"> </w:t>
      </w:r>
      <w:proofErr w:type="gramStart"/>
      <w:r w:rsidR="0072614C" w:rsidRPr="001E735E">
        <w:t>обучающихся</w:t>
      </w:r>
      <w:proofErr w:type="gramEnd"/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132"/>
        </w:tabs>
        <w:ind w:right="675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Лица</w:t>
      </w:r>
      <w:r w:rsidR="001E735E" w:rsidRPr="001E735E">
        <w:rPr>
          <w:sz w:val="24"/>
          <w:szCs w:val="24"/>
        </w:rPr>
        <w:t xml:space="preserve">, не имеющие основного общего </w:t>
      </w:r>
      <w:r w:rsidRPr="001E735E">
        <w:rPr>
          <w:sz w:val="24"/>
          <w:szCs w:val="24"/>
        </w:rPr>
        <w:t>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</w:t>
      </w:r>
      <w:r w:rsidR="001E735E" w:rsidRPr="001E735E">
        <w:rPr>
          <w:sz w:val="24"/>
          <w:szCs w:val="24"/>
        </w:rPr>
        <w:t xml:space="preserve">го 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бесплатно.</w:t>
      </w:r>
    </w:p>
    <w:p w:rsidR="000F6EB3" w:rsidRPr="00DA5EE7" w:rsidRDefault="0072614C">
      <w:pPr>
        <w:pStyle w:val="a4"/>
        <w:numPr>
          <w:ilvl w:val="1"/>
          <w:numId w:val="7"/>
        </w:numPr>
        <w:tabs>
          <w:tab w:val="left" w:pos="1199"/>
        </w:tabs>
        <w:ind w:right="672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Экстерны – лица, зачисленные в образовательное учреждение для прохождения </w:t>
      </w:r>
      <w:r w:rsidRPr="00DA5EE7">
        <w:rPr>
          <w:sz w:val="24"/>
          <w:szCs w:val="24"/>
        </w:rPr>
        <w:t>промежуточной и (или) государственной итоговой</w:t>
      </w:r>
      <w:r w:rsidRPr="00DA5EE7">
        <w:rPr>
          <w:spacing w:val="-6"/>
          <w:sz w:val="24"/>
          <w:szCs w:val="24"/>
        </w:rPr>
        <w:t xml:space="preserve"> </w:t>
      </w:r>
      <w:r w:rsidRPr="00DA5EE7">
        <w:rPr>
          <w:sz w:val="24"/>
          <w:szCs w:val="24"/>
        </w:rPr>
        <w:t>аттестации.</w:t>
      </w:r>
    </w:p>
    <w:p w:rsidR="000F6EB3" w:rsidRPr="00DA5EE7" w:rsidRDefault="0072614C">
      <w:pPr>
        <w:pStyle w:val="a4"/>
        <w:numPr>
          <w:ilvl w:val="1"/>
          <w:numId w:val="7"/>
        </w:numPr>
        <w:tabs>
          <w:tab w:val="left" w:pos="1175"/>
        </w:tabs>
        <w:ind w:right="669" w:firstLine="566"/>
        <w:jc w:val="both"/>
        <w:rPr>
          <w:sz w:val="24"/>
          <w:szCs w:val="24"/>
        </w:rPr>
      </w:pPr>
      <w:r w:rsidRPr="00DA5EE7">
        <w:rPr>
          <w:sz w:val="24"/>
          <w:szCs w:val="24"/>
        </w:rPr>
        <w:t>Для прохождения промежуточной и (или) государственной итоговой аттестации в качестве экстерна руководителю образовательного учреждения подается заявление: - совершеннолетним гражданином лично или родителями (законными представителями) несовершеннолетнего гражданина по форме согласно Приложению № 1 к</w:t>
      </w:r>
      <w:r w:rsidRPr="00DA5EE7">
        <w:rPr>
          <w:spacing w:val="-14"/>
          <w:sz w:val="24"/>
          <w:szCs w:val="24"/>
        </w:rPr>
        <w:t xml:space="preserve"> </w:t>
      </w:r>
      <w:r w:rsidRPr="00DA5EE7">
        <w:rPr>
          <w:sz w:val="24"/>
          <w:szCs w:val="24"/>
        </w:rPr>
        <w:t>Положению.</w:t>
      </w:r>
    </w:p>
    <w:p w:rsidR="000F6EB3" w:rsidRPr="00DA5EE7" w:rsidRDefault="0072614C">
      <w:pPr>
        <w:pStyle w:val="a4"/>
        <w:numPr>
          <w:ilvl w:val="1"/>
          <w:numId w:val="7"/>
        </w:numPr>
        <w:tabs>
          <w:tab w:val="left" w:pos="1120"/>
        </w:tabs>
        <w:ind w:left="1119" w:hanging="421"/>
        <w:jc w:val="both"/>
        <w:rPr>
          <w:sz w:val="24"/>
          <w:szCs w:val="24"/>
        </w:rPr>
      </w:pPr>
      <w:r w:rsidRPr="00DA5EE7">
        <w:rPr>
          <w:sz w:val="24"/>
          <w:szCs w:val="24"/>
        </w:rPr>
        <w:t>Вместе с заявлением предоставляются следующие</w:t>
      </w:r>
      <w:r w:rsidRPr="00DA5EE7">
        <w:rPr>
          <w:spacing w:val="-6"/>
          <w:sz w:val="24"/>
          <w:szCs w:val="24"/>
        </w:rPr>
        <w:t xml:space="preserve"> </w:t>
      </w:r>
      <w:r w:rsidRPr="00DA5EE7">
        <w:rPr>
          <w:sz w:val="24"/>
          <w:szCs w:val="24"/>
        </w:rPr>
        <w:t>документы:</w:t>
      </w:r>
    </w:p>
    <w:p w:rsidR="000F6EB3" w:rsidRPr="00DA5EE7" w:rsidRDefault="0072614C">
      <w:pPr>
        <w:pStyle w:val="1"/>
        <w:numPr>
          <w:ilvl w:val="0"/>
          <w:numId w:val="6"/>
        </w:numPr>
        <w:tabs>
          <w:tab w:val="left" w:pos="839"/>
        </w:tabs>
        <w:spacing w:line="240" w:lineRule="auto"/>
        <w:ind w:left="838"/>
        <w:jc w:val="both"/>
        <w:rPr>
          <w:b w:val="0"/>
        </w:rPr>
      </w:pPr>
      <w:r w:rsidRPr="00DA5EE7">
        <w:rPr>
          <w:b w:val="0"/>
        </w:rPr>
        <w:t>оригинал документа, удостоверяющего личность совершеннолетнего</w:t>
      </w:r>
      <w:r w:rsidRPr="00DA5EE7">
        <w:rPr>
          <w:b w:val="0"/>
          <w:spacing w:val="-7"/>
        </w:rPr>
        <w:t xml:space="preserve"> </w:t>
      </w:r>
      <w:r w:rsidRPr="00DA5EE7">
        <w:rPr>
          <w:b w:val="0"/>
        </w:rPr>
        <w:t>гражданина,</w:t>
      </w:r>
    </w:p>
    <w:p w:rsidR="000F6EB3" w:rsidRPr="00DA5EE7" w:rsidRDefault="000F6EB3">
      <w:pPr>
        <w:jc w:val="both"/>
        <w:rPr>
          <w:sz w:val="24"/>
          <w:szCs w:val="24"/>
        </w:rPr>
      </w:pPr>
    </w:p>
    <w:p w:rsidR="001E735E" w:rsidRPr="00DA5EE7" w:rsidRDefault="001E735E" w:rsidP="001E735E">
      <w:pPr>
        <w:pStyle w:val="a4"/>
        <w:numPr>
          <w:ilvl w:val="0"/>
          <w:numId w:val="6"/>
        </w:numPr>
        <w:tabs>
          <w:tab w:val="left" w:pos="839"/>
        </w:tabs>
        <w:spacing w:before="60"/>
        <w:ind w:right="2217" w:firstLine="566"/>
        <w:rPr>
          <w:sz w:val="24"/>
          <w:szCs w:val="24"/>
        </w:rPr>
      </w:pPr>
      <w:r w:rsidRPr="00DA5EE7">
        <w:rPr>
          <w:sz w:val="24"/>
          <w:szCs w:val="24"/>
        </w:rPr>
        <w:t>оригинал документа, удостоверяющего личность родителя (законного представителя) несовершеннолетнего</w:t>
      </w:r>
      <w:r w:rsidRPr="00DA5EE7">
        <w:rPr>
          <w:spacing w:val="-3"/>
          <w:sz w:val="24"/>
          <w:szCs w:val="24"/>
        </w:rPr>
        <w:t xml:space="preserve"> </w:t>
      </w:r>
      <w:r w:rsidRPr="00DA5EE7">
        <w:rPr>
          <w:sz w:val="24"/>
          <w:szCs w:val="24"/>
        </w:rPr>
        <w:t>гражданина,</w:t>
      </w:r>
    </w:p>
    <w:p w:rsidR="001E735E" w:rsidRPr="00DA5EE7" w:rsidRDefault="001E735E">
      <w:pPr>
        <w:jc w:val="both"/>
        <w:rPr>
          <w:sz w:val="24"/>
          <w:szCs w:val="24"/>
        </w:rPr>
      </w:pPr>
    </w:p>
    <w:p w:rsidR="00483D4F" w:rsidRPr="00DA5EE7" w:rsidRDefault="00483D4F" w:rsidP="00483D4F">
      <w:pPr>
        <w:pStyle w:val="a4"/>
        <w:numPr>
          <w:ilvl w:val="0"/>
          <w:numId w:val="6"/>
        </w:numPr>
        <w:tabs>
          <w:tab w:val="left" w:pos="839"/>
        </w:tabs>
        <w:ind w:right="680" w:firstLine="566"/>
        <w:rPr>
          <w:sz w:val="24"/>
          <w:szCs w:val="24"/>
        </w:rPr>
      </w:pPr>
      <w:r w:rsidRPr="00DA5EE7">
        <w:rPr>
          <w:sz w:val="24"/>
          <w:szCs w:val="24"/>
        </w:rPr>
        <w:t xml:space="preserve">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</w:t>
      </w:r>
      <w:r w:rsidRPr="00DA5EE7">
        <w:rPr>
          <w:spacing w:val="-2"/>
          <w:sz w:val="24"/>
          <w:szCs w:val="24"/>
        </w:rPr>
        <w:t xml:space="preserve"> </w:t>
      </w:r>
      <w:r w:rsidRPr="00DA5EE7">
        <w:rPr>
          <w:sz w:val="24"/>
          <w:szCs w:val="24"/>
        </w:rPr>
        <w:t>экстерна),</w:t>
      </w:r>
    </w:p>
    <w:p w:rsidR="00483D4F" w:rsidRPr="00DA5EE7" w:rsidRDefault="00483D4F">
      <w:pPr>
        <w:jc w:val="both"/>
        <w:rPr>
          <w:sz w:val="24"/>
          <w:szCs w:val="24"/>
        </w:rPr>
      </w:pPr>
    </w:p>
    <w:p w:rsidR="00483D4F" w:rsidRPr="00DA5EE7" w:rsidRDefault="00483D4F" w:rsidP="00483D4F">
      <w:pPr>
        <w:pStyle w:val="a4"/>
        <w:numPr>
          <w:ilvl w:val="0"/>
          <w:numId w:val="6"/>
        </w:numPr>
        <w:tabs>
          <w:tab w:val="left" w:pos="849"/>
        </w:tabs>
        <w:ind w:left="848" w:hanging="150"/>
        <w:rPr>
          <w:sz w:val="24"/>
          <w:szCs w:val="24"/>
        </w:rPr>
      </w:pPr>
      <w:r w:rsidRPr="00DA5EE7">
        <w:rPr>
          <w:sz w:val="24"/>
          <w:szCs w:val="24"/>
        </w:rPr>
        <w:t xml:space="preserve"> личное дело</w:t>
      </w:r>
      <w:r w:rsidRPr="00DA5EE7">
        <w:rPr>
          <w:spacing w:val="21"/>
          <w:sz w:val="24"/>
          <w:szCs w:val="24"/>
        </w:rPr>
        <w:t xml:space="preserve"> </w:t>
      </w:r>
      <w:r w:rsidRPr="00DA5EE7">
        <w:rPr>
          <w:sz w:val="24"/>
          <w:szCs w:val="24"/>
        </w:rPr>
        <w:t>(при отсутствии личного дела в образовательном учреждении оформляется</w:t>
      </w:r>
    </w:p>
    <w:p w:rsidR="00483D4F" w:rsidRPr="00DA5EE7" w:rsidRDefault="00483D4F" w:rsidP="00483D4F">
      <w:pPr>
        <w:pStyle w:val="1"/>
        <w:spacing w:line="240" w:lineRule="auto"/>
        <w:rPr>
          <w:b w:val="0"/>
        </w:rPr>
      </w:pPr>
      <w:r w:rsidRPr="00DA5EE7">
        <w:rPr>
          <w:b w:val="0"/>
        </w:rPr>
        <w:t>личное дело на время прохождения аттестации);</w:t>
      </w:r>
    </w:p>
    <w:p w:rsidR="00483D4F" w:rsidRPr="00DA5EE7" w:rsidRDefault="00483D4F">
      <w:pPr>
        <w:jc w:val="both"/>
        <w:rPr>
          <w:sz w:val="24"/>
          <w:szCs w:val="24"/>
        </w:rPr>
      </w:pPr>
    </w:p>
    <w:p w:rsidR="00483D4F" w:rsidRPr="00DA5EE7" w:rsidRDefault="00483D4F" w:rsidP="00483D4F">
      <w:pPr>
        <w:pStyle w:val="a4"/>
        <w:numPr>
          <w:ilvl w:val="0"/>
          <w:numId w:val="6"/>
        </w:numPr>
        <w:tabs>
          <w:tab w:val="left" w:pos="909"/>
        </w:tabs>
        <w:ind w:right="670" w:firstLine="566"/>
        <w:jc w:val="both"/>
        <w:rPr>
          <w:sz w:val="24"/>
          <w:szCs w:val="24"/>
        </w:rPr>
      </w:pPr>
      <w:r w:rsidRPr="00DA5EE7">
        <w:rPr>
          <w:sz w:val="24"/>
          <w:szCs w:val="24"/>
        </w:rPr>
        <w:t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справка о промежуточной аттестации в образовательном учреждении, документ об основном общем</w:t>
      </w:r>
      <w:r w:rsidRPr="00DA5EE7">
        <w:rPr>
          <w:spacing w:val="-2"/>
          <w:sz w:val="24"/>
          <w:szCs w:val="24"/>
        </w:rPr>
        <w:t xml:space="preserve"> </w:t>
      </w:r>
      <w:r w:rsidRPr="00DA5EE7">
        <w:rPr>
          <w:sz w:val="24"/>
          <w:szCs w:val="24"/>
        </w:rPr>
        <w:t>образовании).</w:t>
      </w:r>
    </w:p>
    <w:p w:rsidR="00483D4F" w:rsidRPr="001E735E" w:rsidRDefault="00483D4F">
      <w:pPr>
        <w:jc w:val="both"/>
        <w:rPr>
          <w:sz w:val="24"/>
          <w:szCs w:val="24"/>
        </w:rPr>
        <w:sectPr w:rsidR="00483D4F" w:rsidRPr="001E735E">
          <w:pgSz w:w="11910" w:h="16840"/>
          <w:pgMar w:top="480" w:right="180" w:bottom="280" w:left="1000" w:header="720" w:footer="720" w:gutter="0"/>
          <w:cols w:space="720"/>
        </w:sectPr>
      </w:pP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146"/>
        </w:tabs>
        <w:ind w:right="67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lastRenderedPageBreak/>
        <w:t>Директором образовательного учреждения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 по форме согласно Приложению №2 к Положению. Копия распорядительного акта хранится в личном деле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экстерна.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35"/>
        </w:tabs>
        <w:ind w:right="669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1E735E">
        <w:rPr>
          <w:sz w:val="24"/>
          <w:szCs w:val="24"/>
        </w:rPr>
        <w:t>непрохождение</w:t>
      </w:r>
      <w:proofErr w:type="spellEnd"/>
      <w:r w:rsidRPr="001E735E">
        <w:rPr>
          <w:sz w:val="24"/>
          <w:szCs w:val="24"/>
        </w:rPr>
        <w:t xml:space="preserve">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</w:t>
      </w:r>
      <w:r w:rsidRPr="001E735E">
        <w:rPr>
          <w:spacing w:val="-1"/>
          <w:sz w:val="24"/>
          <w:szCs w:val="24"/>
        </w:rPr>
        <w:t xml:space="preserve"> </w:t>
      </w:r>
      <w:r w:rsidRPr="001E735E">
        <w:rPr>
          <w:sz w:val="24"/>
          <w:szCs w:val="24"/>
        </w:rPr>
        <w:t>задолженностью.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154"/>
        </w:tabs>
        <w:spacing w:before="1"/>
        <w:ind w:right="67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</w:t>
      </w:r>
      <w:r w:rsidRPr="001E735E">
        <w:rPr>
          <w:spacing w:val="-2"/>
          <w:sz w:val="24"/>
          <w:szCs w:val="24"/>
        </w:rPr>
        <w:t xml:space="preserve"> </w:t>
      </w:r>
      <w:r w:rsidRPr="001E735E">
        <w:rPr>
          <w:sz w:val="24"/>
          <w:szCs w:val="24"/>
        </w:rPr>
        <w:t>ликвидации.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154"/>
        </w:tabs>
        <w:ind w:right="670" w:firstLine="566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Экстерны, имеющие академическую задолженность, вправе пройти промежуточную </w:t>
      </w:r>
      <w:r w:rsidRPr="0072614C">
        <w:rPr>
          <w:sz w:val="24"/>
          <w:szCs w:val="24"/>
        </w:rPr>
        <w:t>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 беременности и родам.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03"/>
        </w:tabs>
        <w:ind w:right="668" w:firstLine="708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Если академическая задолженность не будет ликвидирована, обучающийся по образовательным программам начального общего, основного общего и среднего общего образования в форме семейного образования продолжает получать образование в образовательной организации (часть 10 статьи 58 Федерального закона №273-ФЗ), т.е. образовательная организация зачисляет в школу обучающегося на очную форму обучения, при этом заявление от родителя на зачисление на очную форму получения образования не требуется. Если обучающийся в образовательной организации не ликвидировал задолженность, то его родители (законные представители) вправе выбрать один из следующих вариантов продолжения им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обучения:</w:t>
      </w:r>
    </w:p>
    <w:p w:rsidR="000F6EB3" w:rsidRPr="001E735E" w:rsidRDefault="0072614C">
      <w:pPr>
        <w:pStyle w:val="a4"/>
        <w:numPr>
          <w:ilvl w:val="0"/>
          <w:numId w:val="5"/>
        </w:numPr>
        <w:tabs>
          <w:tab w:val="left" w:pos="273"/>
        </w:tabs>
        <w:spacing w:before="1"/>
        <w:ind w:left="272" w:hanging="141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оставление на повторное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обучение;</w:t>
      </w:r>
    </w:p>
    <w:p w:rsidR="000F6EB3" w:rsidRPr="001E735E" w:rsidRDefault="0072614C">
      <w:pPr>
        <w:pStyle w:val="a4"/>
        <w:numPr>
          <w:ilvl w:val="0"/>
          <w:numId w:val="5"/>
        </w:numPr>
        <w:tabs>
          <w:tab w:val="left" w:pos="338"/>
        </w:tabs>
        <w:ind w:right="673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перевод на обучение по адаптированным образовательным программам в соответствии с рекомендациями психолого-медико-педагогической</w:t>
      </w:r>
      <w:r w:rsidRPr="001E735E">
        <w:rPr>
          <w:spacing w:val="-1"/>
          <w:sz w:val="24"/>
          <w:szCs w:val="24"/>
        </w:rPr>
        <w:t xml:space="preserve"> </w:t>
      </w:r>
      <w:r w:rsidRPr="001E735E">
        <w:rPr>
          <w:sz w:val="24"/>
          <w:szCs w:val="24"/>
        </w:rPr>
        <w:t>комиссии.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511"/>
        </w:tabs>
        <w:ind w:right="674" w:firstLine="708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В случае </w:t>
      </w:r>
      <w:r w:rsidR="00E93950" w:rsidRPr="001E735E">
        <w:rPr>
          <w:sz w:val="24"/>
          <w:szCs w:val="24"/>
        </w:rPr>
        <w:t>не прохождения</w:t>
      </w:r>
      <w:r w:rsidRPr="001E735E">
        <w:rPr>
          <w:sz w:val="24"/>
          <w:szCs w:val="24"/>
        </w:rPr>
        <w:t xml:space="preserve"> обучающимися промежуточных аттестаций перед государственной итоговой аттестацией, экстерны не могут быть допущены к прохождению государственной итоговой</w:t>
      </w:r>
      <w:r w:rsidRPr="001E735E">
        <w:rPr>
          <w:spacing w:val="-1"/>
          <w:sz w:val="24"/>
          <w:szCs w:val="24"/>
        </w:rPr>
        <w:t xml:space="preserve"> </w:t>
      </w:r>
      <w:r w:rsidRPr="001E735E">
        <w:rPr>
          <w:sz w:val="24"/>
          <w:szCs w:val="24"/>
        </w:rPr>
        <w:t>аттестации.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470"/>
        </w:tabs>
        <w:spacing w:before="1"/>
        <w:ind w:right="669" w:firstLine="708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Промежуточная и государственная итоговая аттестация могут проводиться в течение одного учебного года, но не должны совпадать по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срокам.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40"/>
        </w:tabs>
        <w:ind w:left="1239" w:hanging="541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Результаты промежуточной аттестации экстернов отражаются в справках.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40"/>
        </w:tabs>
        <w:ind w:right="1480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образования.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40"/>
        </w:tabs>
        <w:ind w:right="916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</w:t>
      </w:r>
      <w:r w:rsidRPr="001E735E">
        <w:rPr>
          <w:spacing w:val="-17"/>
          <w:sz w:val="24"/>
          <w:szCs w:val="24"/>
        </w:rPr>
        <w:t xml:space="preserve"> </w:t>
      </w:r>
      <w:r w:rsidRPr="001E735E">
        <w:rPr>
          <w:sz w:val="24"/>
          <w:szCs w:val="24"/>
        </w:rPr>
        <w:t>программам.</w:t>
      </w:r>
    </w:p>
    <w:p w:rsidR="000F6EB3" w:rsidRPr="001E735E" w:rsidRDefault="000F6EB3">
      <w:pPr>
        <w:rPr>
          <w:sz w:val="24"/>
          <w:szCs w:val="24"/>
        </w:rPr>
        <w:sectPr w:rsidR="000F6EB3" w:rsidRPr="001E735E">
          <w:pgSz w:w="11910" w:h="16840"/>
          <w:pgMar w:top="480" w:right="180" w:bottom="280" w:left="1000" w:header="720" w:footer="720" w:gutter="0"/>
          <w:cols w:space="720"/>
        </w:sectPr>
      </w:pP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40"/>
        </w:tabs>
        <w:spacing w:before="60"/>
        <w:ind w:right="1186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lastRenderedPageBreak/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3 к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Положению.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40"/>
        </w:tabs>
        <w:ind w:right="813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 xml:space="preserve">Экстернам, прошедшим государственную итоговую аттестацию, выдается документ государственного образца об </w:t>
      </w:r>
      <w:r w:rsidR="00483D4F">
        <w:rPr>
          <w:sz w:val="24"/>
          <w:szCs w:val="24"/>
        </w:rPr>
        <w:t xml:space="preserve">основном общем </w:t>
      </w:r>
      <w:r w:rsidRPr="001E735E">
        <w:rPr>
          <w:spacing w:val="-8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образовании.</w:t>
      </w:r>
    </w:p>
    <w:p w:rsidR="000F6EB3" w:rsidRPr="001E735E" w:rsidRDefault="0072614C">
      <w:pPr>
        <w:pStyle w:val="a4"/>
        <w:numPr>
          <w:ilvl w:val="1"/>
          <w:numId w:val="7"/>
        </w:numPr>
        <w:tabs>
          <w:tab w:val="left" w:pos="1240"/>
        </w:tabs>
        <w:ind w:right="834" w:firstLine="566"/>
        <w:jc w:val="left"/>
        <w:rPr>
          <w:sz w:val="24"/>
          <w:szCs w:val="24"/>
        </w:rPr>
      </w:pPr>
      <w:r w:rsidRPr="001E735E">
        <w:rPr>
          <w:sz w:val="24"/>
          <w:szCs w:val="24"/>
        </w:rPr>
        <w:t>Родители (законные представители) обучающихся, получающих общее</w:t>
      </w:r>
      <w:r w:rsidRPr="001E735E">
        <w:rPr>
          <w:spacing w:val="-27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</w:t>
      </w:r>
      <w:r w:rsidRPr="001E735E">
        <w:rPr>
          <w:spacing w:val="-17"/>
          <w:sz w:val="24"/>
          <w:szCs w:val="24"/>
        </w:rPr>
        <w:t xml:space="preserve"> </w:t>
      </w:r>
      <w:r w:rsidRPr="001E735E">
        <w:rPr>
          <w:sz w:val="24"/>
          <w:szCs w:val="24"/>
        </w:rPr>
        <w:t>обучающегося.</w:t>
      </w:r>
    </w:p>
    <w:p w:rsidR="000F6EB3" w:rsidRPr="00DA5EE7" w:rsidRDefault="0072614C" w:rsidP="00DA5EE7">
      <w:pPr>
        <w:pStyle w:val="1"/>
        <w:tabs>
          <w:tab w:val="left" w:pos="1824"/>
        </w:tabs>
        <w:spacing w:before="5" w:line="240" w:lineRule="auto"/>
        <w:ind w:left="1823"/>
      </w:pPr>
      <w:r w:rsidRPr="001E735E">
        <w:t>Права обучающихся, получающих образование в семейной форме</w:t>
      </w:r>
      <w:r w:rsidRPr="001E735E">
        <w:rPr>
          <w:spacing w:val="-8"/>
        </w:rPr>
        <w:t xml:space="preserve"> </w:t>
      </w:r>
    </w:p>
    <w:p w:rsidR="000F6EB3" w:rsidRPr="001E735E" w:rsidRDefault="0072614C">
      <w:pPr>
        <w:pStyle w:val="a4"/>
        <w:numPr>
          <w:ilvl w:val="1"/>
          <w:numId w:val="4"/>
        </w:numPr>
        <w:tabs>
          <w:tab w:val="left" w:pos="1180"/>
        </w:tabs>
        <w:ind w:right="1230" w:firstLine="566"/>
        <w:rPr>
          <w:sz w:val="24"/>
          <w:szCs w:val="24"/>
        </w:rPr>
      </w:pPr>
      <w:r w:rsidRPr="001E735E">
        <w:rPr>
          <w:sz w:val="24"/>
          <w:szCs w:val="24"/>
        </w:rPr>
        <w:t>При прохождении промежуточной и (или) государственной итоговой</w:t>
      </w:r>
      <w:r w:rsidRPr="001E735E">
        <w:rPr>
          <w:spacing w:val="-30"/>
          <w:sz w:val="24"/>
          <w:szCs w:val="24"/>
        </w:rPr>
        <w:t xml:space="preserve"> </w:t>
      </w:r>
      <w:r w:rsidRPr="001E735E">
        <w:rPr>
          <w:sz w:val="24"/>
          <w:szCs w:val="24"/>
        </w:rPr>
        <w:t>аттестации обучающиеся, получающие общее образование в указанных формах,</w:t>
      </w:r>
      <w:r w:rsidRPr="001E735E">
        <w:rPr>
          <w:spacing w:val="-12"/>
          <w:sz w:val="24"/>
          <w:szCs w:val="24"/>
        </w:rPr>
        <w:t xml:space="preserve"> </w:t>
      </w:r>
      <w:r w:rsidRPr="001E735E">
        <w:rPr>
          <w:sz w:val="24"/>
          <w:szCs w:val="24"/>
        </w:rPr>
        <w:t>пользуются</w:t>
      </w:r>
    </w:p>
    <w:p w:rsidR="000F6EB3" w:rsidRPr="001E735E" w:rsidRDefault="0072614C">
      <w:pPr>
        <w:pStyle w:val="a3"/>
        <w:ind w:right="836"/>
      </w:pPr>
      <w:r w:rsidRPr="001E735E">
        <w:t>академическими правами обучающихся по соответствующей образовательной программе.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0F6EB3" w:rsidRPr="001E735E" w:rsidRDefault="0072614C">
      <w:pPr>
        <w:pStyle w:val="a4"/>
        <w:numPr>
          <w:ilvl w:val="1"/>
          <w:numId w:val="4"/>
        </w:numPr>
        <w:tabs>
          <w:tab w:val="left" w:pos="1120"/>
        </w:tabs>
        <w:ind w:right="1410" w:firstLine="566"/>
        <w:rPr>
          <w:sz w:val="24"/>
          <w:szCs w:val="24"/>
        </w:rPr>
      </w:pPr>
      <w:r w:rsidRPr="001E735E">
        <w:rPr>
          <w:sz w:val="24"/>
          <w:szCs w:val="24"/>
        </w:rPr>
        <w:t>Обучающиеся должны быть обеспечены учебниками и учебными пособиями из фондов библиотеки образовательной организации, в которой обучающийся проходит промежуточную и (или) государственную итоговую аттестацию</w:t>
      </w:r>
      <w:r w:rsidRPr="001E735E">
        <w:rPr>
          <w:spacing w:val="-4"/>
          <w:sz w:val="24"/>
          <w:szCs w:val="24"/>
        </w:rPr>
        <w:t xml:space="preserve"> </w:t>
      </w:r>
      <w:r w:rsidRPr="001E735E">
        <w:rPr>
          <w:sz w:val="24"/>
          <w:szCs w:val="24"/>
        </w:rPr>
        <w:t>бесплатно.</w:t>
      </w:r>
    </w:p>
    <w:p w:rsidR="000F6EB3" w:rsidRPr="001E735E" w:rsidRDefault="0072614C">
      <w:pPr>
        <w:pStyle w:val="a4"/>
        <w:numPr>
          <w:ilvl w:val="1"/>
          <w:numId w:val="4"/>
        </w:numPr>
        <w:tabs>
          <w:tab w:val="left" w:pos="1120"/>
        </w:tabs>
        <w:ind w:right="868" w:firstLine="566"/>
        <w:rPr>
          <w:sz w:val="24"/>
          <w:szCs w:val="24"/>
        </w:rPr>
      </w:pPr>
      <w:r w:rsidRPr="001E735E">
        <w:rPr>
          <w:sz w:val="24"/>
          <w:szCs w:val="24"/>
        </w:rPr>
        <w:t>Обучающиеся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</w:t>
      </w:r>
      <w:r w:rsidRPr="001E735E">
        <w:rPr>
          <w:spacing w:val="3"/>
          <w:sz w:val="24"/>
          <w:szCs w:val="24"/>
        </w:rPr>
        <w:t xml:space="preserve"> </w:t>
      </w:r>
      <w:r w:rsidRPr="001E735E">
        <w:rPr>
          <w:sz w:val="24"/>
          <w:szCs w:val="24"/>
        </w:rPr>
        <w:t>мероприятиях.</w:t>
      </w:r>
    </w:p>
    <w:p w:rsidR="000F6EB3" w:rsidRPr="001E735E" w:rsidRDefault="0072614C">
      <w:pPr>
        <w:pStyle w:val="1"/>
        <w:spacing w:before="3"/>
        <w:ind w:left="3366"/>
      </w:pPr>
      <w:r w:rsidRPr="001E735E">
        <w:t>6. Заключительные положения.</w:t>
      </w:r>
    </w:p>
    <w:p w:rsidR="000F6EB3" w:rsidRPr="001E735E" w:rsidRDefault="0072614C">
      <w:pPr>
        <w:pStyle w:val="a4"/>
        <w:numPr>
          <w:ilvl w:val="1"/>
          <w:numId w:val="3"/>
        </w:numPr>
        <w:tabs>
          <w:tab w:val="left" w:pos="570"/>
        </w:tabs>
        <w:ind w:right="675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Настоящее Положение утверждается директором МБОУ «</w:t>
      </w:r>
      <w:proofErr w:type="spellStart"/>
      <w:r w:rsidR="00ED6452" w:rsidRPr="001E735E">
        <w:rPr>
          <w:sz w:val="24"/>
          <w:szCs w:val="24"/>
        </w:rPr>
        <w:t>Верхнеуратьминская</w:t>
      </w:r>
      <w:proofErr w:type="spellEnd"/>
      <w:r w:rsidR="00ED6452" w:rsidRPr="001E735E">
        <w:rPr>
          <w:sz w:val="24"/>
          <w:szCs w:val="24"/>
        </w:rPr>
        <w:t xml:space="preserve"> ООШ» НМР </w:t>
      </w:r>
      <w:r w:rsidRPr="001E735E">
        <w:rPr>
          <w:sz w:val="24"/>
          <w:szCs w:val="24"/>
        </w:rPr>
        <w:t xml:space="preserve"> РТ и вступает в силу </w:t>
      </w:r>
      <w:proofErr w:type="gramStart"/>
      <w:r w:rsidRPr="001E735E">
        <w:rPr>
          <w:sz w:val="24"/>
          <w:szCs w:val="24"/>
        </w:rPr>
        <w:t>с даты</w:t>
      </w:r>
      <w:proofErr w:type="gramEnd"/>
      <w:r w:rsidRPr="001E735E">
        <w:rPr>
          <w:sz w:val="24"/>
          <w:szCs w:val="24"/>
        </w:rPr>
        <w:t xml:space="preserve"> его</w:t>
      </w:r>
      <w:r w:rsidRPr="001E735E">
        <w:rPr>
          <w:spacing w:val="-2"/>
          <w:sz w:val="24"/>
          <w:szCs w:val="24"/>
        </w:rPr>
        <w:t xml:space="preserve"> </w:t>
      </w:r>
      <w:r w:rsidRPr="001E735E">
        <w:rPr>
          <w:sz w:val="24"/>
          <w:szCs w:val="24"/>
        </w:rPr>
        <w:t>утверждения.</w:t>
      </w:r>
    </w:p>
    <w:p w:rsidR="000F6EB3" w:rsidRPr="001E735E" w:rsidRDefault="0072614C">
      <w:pPr>
        <w:pStyle w:val="a4"/>
        <w:numPr>
          <w:ilvl w:val="1"/>
          <w:numId w:val="3"/>
        </w:numPr>
        <w:tabs>
          <w:tab w:val="left" w:pos="647"/>
        </w:tabs>
        <w:ind w:right="679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1E735E">
        <w:rPr>
          <w:spacing w:val="-5"/>
          <w:sz w:val="24"/>
          <w:szCs w:val="24"/>
        </w:rPr>
        <w:t xml:space="preserve"> </w:t>
      </w:r>
      <w:r w:rsidRPr="001E735E">
        <w:rPr>
          <w:sz w:val="24"/>
          <w:szCs w:val="24"/>
        </w:rPr>
        <w:t>Устава.</w:t>
      </w:r>
    </w:p>
    <w:p w:rsidR="000F6EB3" w:rsidRPr="001E735E" w:rsidRDefault="0072614C">
      <w:pPr>
        <w:pStyle w:val="a4"/>
        <w:numPr>
          <w:ilvl w:val="1"/>
          <w:numId w:val="3"/>
        </w:numPr>
        <w:tabs>
          <w:tab w:val="left" w:pos="553"/>
        </w:tabs>
        <w:ind w:left="552" w:hanging="421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Положение утрачивает силу в случае принятия нового Положения о локальных</w:t>
      </w:r>
      <w:r w:rsidRPr="001E735E">
        <w:rPr>
          <w:spacing w:val="-13"/>
          <w:sz w:val="24"/>
          <w:szCs w:val="24"/>
        </w:rPr>
        <w:t xml:space="preserve"> </w:t>
      </w:r>
      <w:r w:rsidRPr="001E735E">
        <w:rPr>
          <w:sz w:val="24"/>
          <w:szCs w:val="24"/>
        </w:rPr>
        <w:t>актах.</w:t>
      </w:r>
    </w:p>
    <w:p w:rsidR="000F6EB3" w:rsidRPr="001E735E" w:rsidRDefault="0072614C">
      <w:pPr>
        <w:pStyle w:val="a4"/>
        <w:numPr>
          <w:ilvl w:val="1"/>
          <w:numId w:val="3"/>
        </w:numPr>
        <w:tabs>
          <w:tab w:val="left" w:pos="630"/>
        </w:tabs>
        <w:ind w:right="665" w:firstLine="0"/>
        <w:jc w:val="both"/>
        <w:rPr>
          <w:sz w:val="24"/>
          <w:szCs w:val="24"/>
        </w:rPr>
      </w:pPr>
      <w:r w:rsidRPr="001E735E">
        <w:rPr>
          <w:sz w:val="24"/>
          <w:szCs w:val="24"/>
        </w:rPr>
        <w:t xml:space="preserve">Вопросы, не урегулированные настоящим Положением, подлежат урегулированию в соответствии с действующим законодательством РФ, Уставом МБОУ </w:t>
      </w:r>
      <w:r w:rsidR="00ED6452" w:rsidRPr="001E735E">
        <w:rPr>
          <w:sz w:val="24"/>
          <w:szCs w:val="24"/>
        </w:rPr>
        <w:t>«</w:t>
      </w:r>
      <w:proofErr w:type="spellStart"/>
      <w:r w:rsidR="00ED6452" w:rsidRPr="001E735E">
        <w:rPr>
          <w:sz w:val="24"/>
          <w:szCs w:val="24"/>
        </w:rPr>
        <w:t>Верхнеуратьминская</w:t>
      </w:r>
      <w:proofErr w:type="spellEnd"/>
      <w:r w:rsidR="00ED6452" w:rsidRPr="001E735E">
        <w:rPr>
          <w:sz w:val="24"/>
          <w:szCs w:val="24"/>
        </w:rPr>
        <w:t xml:space="preserve"> ООШ» НМР </w:t>
      </w:r>
      <w:r w:rsidRPr="001E735E">
        <w:rPr>
          <w:sz w:val="24"/>
          <w:szCs w:val="24"/>
        </w:rPr>
        <w:t>РТ и иными локальными нормативными</w:t>
      </w:r>
      <w:r w:rsidRPr="001E735E">
        <w:rPr>
          <w:spacing w:val="-6"/>
          <w:sz w:val="24"/>
          <w:szCs w:val="24"/>
        </w:rPr>
        <w:t xml:space="preserve"> </w:t>
      </w:r>
      <w:r w:rsidRPr="001E735E">
        <w:rPr>
          <w:sz w:val="24"/>
          <w:szCs w:val="24"/>
        </w:rPr>
        <w:t>актами.</w:t>
      </w:r>
    </w:p>
    <w:p w:rsidR="000F6EB3" w:rsidRPr="001E735E" w:rsidRDefault="0072614C">
      <w:pPr>
        <w:pStyle w:val="a4"/>
        <w:numPr>
          <w:ilvl w:val="1"/>
          <w:numId w:val="3"/>
        </w:numPr>
        <w:tabs>
          <w:tab w:val="left" w:pos="554"/>
        </w:tabs>
        <w:ind w:left="553" w:hanging="422"/>
        <w:jc w:val="both"/>
        <w:rPr>
          <w:sz w:val="24"/>
          <w:szCs w:val="24"/>
        </w:rPr>
      </w:pPr>
      <w:r w:rsidRPr="001E735E">
        <w:rPr>
          <w:sz w:val="24"/>
          <w:szCs w:val="24"/>
        </w:rPr>
        <w:t>Настоящее Положение размещается на сайте МБОУ «</w:t>
      </w:r>
      <w:r w:rsidR="00ED6452" w:rsidRPr="001E735E">
        <w:rPr>
          <w:sz w:val="24"/>
          <w:szCs w:val="24"/>
        </w:rPr>
        <w:t>«</w:t>
      </w:r>
      <w:proofErr w:type="spellStart"/>
      <w:r w:rsidR="00ED6452" w:rsidRPr="001E735E">
        <w:rPr>
          <w:sz w:val="24"/>
          <w:szCs w:val="24"/>
        </w:rPr>
        <w:t>Верхнеуратьминская</w:t>
      </w:r>
      <w:proofErr w:type="spellEnd"/>
      <w:r w:rsidR="00ED6452" w:rsidRPr="001E735E">
        <w:rPr>
          <w:sz w:val="24"/>
          <w:szCs w:val="24"/>
        </w:rPr>
        <w:t xml:space="preserve"> ООШ» НМР </w:t>
      </w:r>
      <w:r w:rsidRPr="001E735E">
        <w:rPr>
          <w:sz w:val="24"/>
          <w:szCs w:val="24"/>
        </w:rPr>
        <w:t>РТ</w:t>
      </w:r>
    </w:p>
    <w:p w:rsidR="000F6EB3" w:rsidRDefault="000F6EB3">
      <w:pPr>
        <w:jc w:val="both"/>
        <w:rPr>
          <w:sz w:val="24"/>
        </w:rPr>
        <w:sectPr w:rsidR="000F6EB3">
          <w:pgSz w:w="11910" w:h="16840"/>
          <w:pgMar w:top="480" w:right="180" w:bottom="280" w:left="1000" w:header="720" w:footer="720" w:gutter="0"/>
          <w:cols w:space="720"/>
        </w:sectPr>
      </w:pPr>
    </w:p>
    <w:p w:rsidR="000F6EB3" w:rsidRDefault="0072614C">
      <w:pPr>
        <w:spacing w:before="62"/>
        <w:ind w:right="668"/>
        <w:jc w:val="right"/>
      </w:pPr>
      <w:r>
        <w:lastRenderedPageBreak/>
        <w:t>Приложение 1</w:t>
      </w:r>
    </w:p>
    <w:p w:rsidR="000F6EB3" w:rsidRDefault="000F6EB3">
      <w:pPr>
        <w:pStyle w:val="a3"/>
        <w:spacing w:before="10"/>
        <w:ind w:left="0"/>
        <w:rPr>
          <w:sz w:val="23"/>
        </w:rPr>
      </w:pPr>
    </w:p>
    <w:p w:rsidR="000F6EB3" w:rsidRDefault="0072614C">
      <w:pPr>
        <w:pStyle w:val="a3"/>
        <w:spacing w:before="1"/>
        <w:ind w:left="4669"/>
      </w:pPr>
      <w:r>
        <w:t>Директору</w:t>
      </w:r>
      <w:r>
        <w:rPr>
          <w:u w:val="single"/>
        </w:rPr>
        <w:t xml:space="preserve"> МБОУ «</w:t>
      </w:r>
      <w:proofErr w:type="spellStart"/>
      <w:r w:rsidR="00ED6452">
        <w:t>Верхнеуратьминская</w:t>
      </w:r>
      <w:proofErr w:type="spellEnd"/>
      <w:r w:rsidR="00ED6452">
        <w:t xml:space="preserve"> ООШ</w:t>
      </w:r>
      <w:proofErr w:type="gramStart"/>
      <w:r w:rsidR="00ED6452">
        <w:t>»Н</w:t>
      </w:r>
      <w:proofErr w:type="gramEnd"/>
      <w:r w:rsidR="00ED6452">
        <w:t xml:space="preserve">МР  </w:t>
      </w:r>
      <w:r>
        <w:rPr>
          <w:u w:val="single"/>
        </w:rPr>
        <w:t>РТ</w:t>
      </w:r>
    </w:p>
    <w:p w:rsidR="000F6EB3" w:rsidRDefault="0072614C">
      <w:pPr>
        <w:spacing w:before="2"/>
        <w:ind w:left="6218"/>
        <w:rPr>
          <w:i/>
          <w:sz w:val="16"/>
        </w:rPr>
      </w:pPr>
      <w:r>
        <w:rPr>
          <w:i/>
          <w:sz w:val="16"/>
        </w:rPr>
        <w:t>(наименование образовательной организации)</w:t>
      </w:r>
    </w:p>
    <w:p w:rsidR="000F6EB3" w:rsidRDefault="00ED6452">
      <w:pPr>
        <w:pStyle w:val="a3"/>
        <w:spacing w:line="273" w:lineRule="exact"/>
        <w:ind w:left="4669"/>
      </w:pPr>
      <w:r>
        <w:t>_________________</w:t>
      </w:r>
    </w:p>
    <w:p w:rsidR="000F6EB3" w:rsidRDefault="0072614C">
      <w:pPr>
        <w:ind w:left="4669"/>
        <w:rPr>
          <w:i/>
          <w:sz w:val="24"/>
        </w:rPr>
      </w:pPr>
      <w:r>
        <w:rPr>
          <w:i/>
          <w:sz w:val="16"/>
        </w:rPr>
        <w:t>(фамилия и инициалы директора</w:t>
      </w:r>
      <w:r>
        <w:rPr>
          <w:i/>
          <w:sz w:val="24"/>
        </w:rPr>
        <w:t>)</w:t>
      </w:r>
    </w:p>
    <w:p w:rsidR="000F6EB3" w:rsidRDefault="0072614C">
      <w:pPr>
        <w:pStyle w:val="a3"/>
        <w:tabs>
          <w:tab w:val="left" w:pos="10111"/>
        </w:tabs>
        <w:ind w:left="4669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2" w:line="183" w:lineRule="exact"/>
        <w:ind w:left="6472"/>
        <w:rPr>
          <w:i/>
          <w:sz w:val="16"/>
        </w:rPr>
      </w:pPr>
      <w:r>
        <w:rPr>
          <w:i/>
          <w:sz w:val="16"/>
        </w:rPr>
        <w:t>(фамилия, имя, отчество полностью)</w:t>
      </w:r>
    </w:p>
    <w:p w:rsidR="000F6EB3" w:rsidRDefault="0072614C">
      <w:pPr>
        <w:pStyle w:val="a3"/>
        <w:tabs>
          <w:tab w:val="left" w:pos="10072"/>
        </w:tabs>
        <w:spacing w:line="275" w:lineRule="exact"/>
        <w:ind w:left="4669"/>
      </w:pPr>
      <w:r>
        <w:t>Место</w:t>
      </w:r>
      <w:r>
        <w:rPr>
          <w:spacing w:val="-4"/>
        </w:rPr>
        <w:t xml:space="preserve"> </w:t>
      </w:r>
      <w:r>
        <w:t>регистрации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3"/>
        <w:ind w:left="7118"/>
        <w:rPr>
          <w:i/>
          <w:sz w:val="16"/>
        </w:rPr>
      </w:pPr>
      <w:r>
        <w:rPr>
          <w:i/>
          <w:sz w:val="16"/>
        </w:rPr>
        <w:t>(адрес)</w:t>
      </w:r>
    </w:p>
    <w:p w:rsidR="000F6EB3" w:rsidRDefault="00FA1A06">
      <w:pPr>
        <w:pStyle w:val="a3"/>
        <w:spacing w:before="7"/>
        <w:ind w:left="0"/>
        <w:rPr>
          <w:i/>
          <w:sz w:val="19"/>
        </w:rPr>
      </w:pPr>
      <w:r w:rsidRPr="00FA1A06">
        <w:rPr>
          <w:noProof/>
          <w:lang w:eastAsia="ru-RU"/>
        </w:rPr>
        <w:pict>
          <v:shape id="Freeform 9" o:spid="_x0000_s1026" style="position:absolute;margin-left:283.5pt;margin-top:13.5pt;width:26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" path="m,l5280,e" filled="f" strokeweight=".17356mm">
            <v:path arrowok="t" o:connecttype="custom" o:connectlocs="0,0;3352800,0" o:connectangles="0,0"/>
            <w10:wrap type="topAndBottom" anchorx="page"/>
          </v:shape>
        </w:pict>
      </w:r>
    </w:p>
    <w:p w:rsidR="000F6EB3" w:rsidRDefault="0072614C">
      <w:pPr>
        <w:pStyle w:val="a3"/>
        <w:spacing w:line="247" w:lineRule="exact"/>
        <w:ind w:left="4669"/>
      </w:pPr>
      <w:r>
        <w:t>Сведения о документе, подтверждающем статус</w:t>
      </w:r>
    </w:p>
    <w:p w:rsidR="000F6EB3" w:rsidRDefault="0072614C">
      <w:pPr>
        <w:pStyle w:val="a3"/>
        <w:ind w:left="4669"/>
      </w:pPr>
      <w:r>
        <w:t>законного представителя</w:t>
      </w:r>
    </w:p>
    <w:p w:rsidR="000F6EB3" w:rsidRDefault="00FA1A06">
      <w:pPr>
        <w:pStyle w:val="a3"/>
        <w:spacing w:before="8"/>
        <w:ind w:left="0"/>
        <w:rPr>
          <w:sz w:val="19"/>
        </w:rPr>
      </w:pPr>
      <w:r w:rsidRPr="00FA1A06">
        <w:rPr>
          <w:noProof/>
          <w:lang w:eastAsia="ru-RU"/>
        </w:rPr>
        <w:pict>
          <v:shape id="Freeform 8" o:spid="_x0000_s1033" style="position:absolute;margin-left:283.5pt;margin-top:13.55pt;width:264.0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NbOBAMAAKU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" path="m,l5280,e" filled="f" strokeweight=".48pt">
            <v:path arrowok="t" o:connecttype="custom" o:connectlocs="0,0;3352800,0" o:connectangles="0,0"/>
            <w10:wrap type="topAndBottom" anchorx="page"/>
          </v:shape>
        </w:pict>
      </w:r>
      <w:r w:rsidRPr="00FA1A06">
        <w:rPr>
          <w:noProof/>
          <w:lang w:eastAsia="ru-RU"/>
        </w:rPr>
        <w:pict>
          <v:shape id="Freeform 7" o:spid="_x0000_s1032" style="position:absolute;margin-left:283.5pt;margin-top:27.35pt;width:26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" path="m,l5280,e" filled="f" strokeweight=".48pt">
            <v:path arrowok="t" o:connecttype="custom" o:connectlocs="0,0;3352800,0" o:connectangles="0,0"/>
            <w10:wrap type="topAndBottom" anchorx="page"/>
          </v:shape>
        </w:pict>
      </w:r>
    </w:p>
    <w:p w:rsidR="000F6EB3" w:rsidRDefault="000F6EB3">
      <w:pPr>
        <w:pStyle w:val="a3"/>
        <w:spacing w:before="2"/>
        <w:ind w:left="0"/>
        <w:rPr>
          <w:sz w:val="17"/>
        </w:rPr>
      </w:pPr>
    </w:p>
    <w:p w:rsidR="000F6EB3" w:rsidRDefault="0072614C">
      <w:pPr>
        <w:spacing w:line="155" w:lineRule="exact"/>
        <w:ind w:left="6352"/>
        <w:rPr>
          <w:i/>
          <w:sz w:val="16"/>
        </w:rPr>
      </w:pPr>
      <w:r>
        <w:rPr>
          <w:i/>
          <w:sz w:val="16"/>
        </w:rPr>
        <w:t>(№, серия, дата выдачи, кем выдан)</w:t>
      </w:r>
    </w:p>
    <w:p w:rsidR="000F6EB3" w:rsidRDefault="0072614C">
      <w:pPr>
        <w:pStyle w:val="a3"/>
        <w:tabs>
          <w:tab w:val="left" w:pos="9946"/>
        </w:tabs>
        <w:spacing w:line="274" w:lineRule="exact"/>
        <w:ind w:left="4669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0F6EB3">
      <w:pPr>
        <w:pStyle w:val="a3"/>
        <w:spacing w:before="7"/>
        <w:ind w:left="0"/>
        <w:rPr>
          <w:sz w:val="16"/>
        </w:rPr>
      </w:pPr>
    </w:p>
    <w:p w:rsidR="000F6EB3" w:rsidRDefault="0072614C">
      <w:pPr>
        <w:pStyle w:val="1"/>
        <w:spacing w:before="90"/>
        <w:ind w:left="28"/>
        <w:jc w:val="center"/>
      </w:pPr>
      <w:r>
        <w:t>Заявление.</w:t>
      </w:r>
    </w:p>
    <w:p w:rsidR="000F6EB3" w:rsidRDefault="0072614C">
      <w:pPr>
        <w:pStyle w:val="a3"/>
        <w:tabs>
          <w:tab w:val="left" w:pos="9379"/>
        </w:tabs>
        <w:spacing w:line="274" w:lineRule="exact"/>
        <w:ind w:left="746"/>
        <w:jc w:val="center"/>
      </w:pPr>
      <w:r>
        <w:t>Прошу</w:t>
      </w:r>
      <w:r>
        <w:rPr>
          <w:spacing w:val="-9"/>
        </w:rPr>
        <w:t xml:space="preserve"> </w:t>
      </w:r>
      <w:r>
        <w:t>зачислить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74"/>
        <w:ind w:left="508" w:right="537"/>
        <w:jc w:val="center"/>
        <w:rPr>
          <w:i/>
          <w:sz w:val="16"/>
        </w:rPr>
      </w:pPr>
      <w:r>
        <w:rPr>
          <w:i/>
          <w:sz w:val="16"/>
        </w:rPr>
        <w:t>меня (моего(ю) сына(дочь))</w:t>
      </w:r>
    </w:p>
    <w:p w:rsidR="000F6EB3" w:rsidRDefault="0072614C">
      <w:pPr>
        <w:pStyle w:val="a3"/>
        <w:tabs>
          <w:tab w:val="left" w:pos="9841"/>
        </w:tabs>
        <w:spacing w:before="18"/>
        <w:ind w:left="0" w:right="537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0F6EB3" w:rsidRDefault="0072614C">
      <w:pPr>
        <w:spacing w:before="2" w:line="183" w:lineRule="exact"/>
        <w:ind w:left="31"/>
        <w:jc w:val="center"/>
        <w:rPr>
          <w:i/>
          <w:sz w:val="16"/>
        </w:rPr>
      </w:pPr>
      <w:r>
        <w:rPr>
          <w:i/>
          <w:sz w:val="16"/>
        </w:rPr>
        <w:t>(ФИО полностью)</w:t>
      </w:r>
    </w:p>
    <w:p w:rsidR="000F6EB3" w:rsidRDefault="0072614C">
      <w:pPr>
        <w:pStyle w:val="a3"/>
        <w:tabs>
          <w:tab w:val="left" w:pos="9940"/>
        </w:tabs>
        <w:spacing w:line="275" w:lineRule="exact"/>
        <w:ind w:left="0" w:right="518"/>
        <w:jc w:val="center"/>
      </w:pPr>
      <w:r>
        <w:t>для</w:t>
      </w:r>
      <w:r>
        <w:rPr>
          <w:spacing w:val="-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3" w:line="182" w:lineRule="exact"/>
        <w:ind w:left="130" w:right="669"/>
        <w:jc w:val="center"/>
        <w:rPr>
          <w:i/>
          <w:sz w:val="16"/>
        </w:rPr>
      </w:pPr>
      <w:r>
        <w:rPr>
          <w:i/>
          <w:sz w:val="16"/>
        </w:rPr>
        <w:t>промежуточной и (или) государственной итоговой аттестации</w:t>
      </w:r>
    </w:p>
    <w:p w:rsidR="000F6EB3" w:rsidRDefault="0072614C">
      <w:pPr>
        <w:pStyle w:val="a3"/>
        <w:tabs>
          <w:tab w:val="left" w:pos="1316"/>
          <w:tab w:val="left" w:pos="9930"/>
        </w:tabs>
        <w:spacing w:line="274" w:lineRule="exact"/>
        <w:ind w:left="0" w:right="528"/>
        <w:jc w:val="center"/>
      </w:pPr>
      <w:r>
        <w:t>за</w:t>
      </w:r>
      <w:r>
        <w:rPr>
          <w:spacing w:val="-2"/>
        </w:rPr>
        <w:t xml:space="preserve"> </w:t>
      </w:r>
      <w:r>
        <w:t>курс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класса (по</w:t>
      </w:r>
      <w:r>
        <w:rPr>
          <w:spacing w:val="-7"/>
        </w:rPr>
        <w:t xml:space="preserve"> </w:t>
      </w:r>
      <w:r>
        <w:t>предмету(</w:t>
      </w:r>
      <w:proofErr w:type="spellStart"/>
      <w:r>
        <w:t>ам</w:t>
      </w:r>
      <w:proofErr w:type="spellEnd"/>
      <w:r>
        <w:t xml:space="preserve">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pStyle w:val="a3"/>
        <w:tabs>
          <w:tab w:val="left" w:pos="1793"/>
          <w:tab w:val="left" w:pos="4442"/>
          <w:tab w:val="left" w:pos="5048"/>
          <w:tab w:val="left" w:pos="5771"/>
          <w:tab w:val="left" w:pos="9974"/>
        </w:tabs>
        <w:ind w:right="669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) </w:t>
      </w:r>
      <w:r>
        <w:t>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по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учебного года на время</w:t>
      </w:r>
      <w:r>
        <w:rPr>
          <w:spacing w:val="-5"/>
        </w:rPr>
        <w:t xml:space="preserve"> </w:t>
      </w:r>
      <w:r>
        <w:t>прохождения</w:t>
      </w:r>
    </w:p>
    <w:p w:rsidR="000F6EB3" w:rsidRDefault="00FA1A06">
      <w:pPr>
        <w:pStyle w:val="a3"/>
        <w:spacing w:before="9"/>
        <w:ind w:left="0"/>
        <w:rPr>
          <w:sz w:val="19"/>
        </w:rPr>
      </w:pPr>
      <w:r w:rsidRPr="00FA1A06">
        <w:rPr>
          <w:noProof/>
          <w:lang w:eastAsia="ru-RU"/>
        </w:rPr>
        <w:pict>
          <v:shape id="Freeform 6" o:spid="_x0000_s1031" style="position:absolute;margin-left:58.7pt;margin-top:13.55pt;width:492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" path="m,l9840,e" filled="f" strokeweight=".48pt">
            <v:path arrowok="t" o:connecttype="custom" o:connectlocs="0,0;6248400,0" o:connectangles="0,0"/>
            <w10:wrap type="topAndBottom" anchorx="page"/>
          </v:shape>
        </w:pict>
      </w:r>
    </w:p>
    <w:p w:rsidR="000F6EB3" w:rsidRDefault="0072614C">
      <w:pPr>
        <w:spacing w:line="157" w:lineRule="exact"/>
        <w:ind w:left="2859"/>
        <w:rPr>
          <w:i/>
          <w:sz w:val="16"/>
        </w:rPr>
      </w:pPr>
      <w:r>
        <w:rPr>
          <w:i/>
          <w:sz w:val="16"/>
        </w:rPr>
        <w:t>промежуточной и (или) государственной итоговой аттестации</w:t>
      </w:r>
    </w:p>
    <w:p w:rsidR="000F6EB3" w:rsidRDefault="0072614C">
      <w:pPr>
        <w:pStyle w:val="a3"/>
        <w:tabs>
          <w:tab w:val="left" w:pos="9987"/>
        </w:tabs>
        <w:spacing w:line="275" w:lineRule="exact"/>
        <w:ind w:left="1419"/>
      </w:pPr>
      <w:r>
        <w:t>Прошу</w:t>
      </w:r>
      <w:r>
        <w:rPr>
          <w:spacing w:val="-7"/>
        </w:rPr>
        <w:t xml:space="preserve"> </w:t>
      </w:r>
      <w:r>
        <w:t>разрешить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72614C">
      <w:pPr>
        <w:spacing w:before="2" w:line="183" w:lineRule="exact"/>
        <w:ind w:left="5860"/>
        <w:rPr>
          <w:i/>
          <w:sz w:val="16"/>
        </w:rPr>
      </w:pPr>
      <w:r>
        <w:rPr>
          <w:i/>
          <w:sz w:val="16"/>
        </w:rPr>
        <w:t>мне / моему(ей) сыну(дочери):</w:t>
      </w:r>
    </w:p>
    <w:p w:rsidR="000F6EB3" w:rsidRDefault="0072614C">
      <w:pPr>
        <w:pStyle w:val="a4"/>
        <w:numPr>
          <w:ilvl w:val="0"/>
          <w:numId w:val="2"/>
        </w:numPr>
        <w:tabs>
          <w:tab w:val="left" w:pos="839"/>
        </w:tabs>
        <w:spacing w:line="275" w:lineRule="exact"/>
        <w:rPr>
          <w:sz w:val="24"/>
        </w:rPr>
      </w:pPr>
      <w:r>
        <w:rPr>
          <w:sz w:val="24"/>
        </w:rPr>
        <w:t>посещать лабораторные и практические занятия (указать по каким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предметам);</w:t>
      </w:r>
    </w:p>
    <w:p w:rsidR="000F6EB3" w:rsidRDefault="0072614C">
      <w:pPr>
        <w:pStyle w:val="a4"/>
        <w:numPr>
          <w:ilvl w:val="0"/>
          <w:numId w:val="2"/>
        </w:numPr>
        <w:tabs>
          <w:tab w:val="left" w:pos="839"/>
        </w:tabs>
        <w:rPr>
          <w:i/>
          <w:sz w:val="16"/>
        </w:rPr>
      </w:pPr>
      <w:r>
        <w:rPr>
          <w:sz w:val="24"/>
        </w:rPr>
        <w:t xml:space="preserve">принимать участие в централизованном тестировании </w:t>
      </w:r>
      <w:r>
        <w:rPr>
          <w:i/>
          <w:sz w:val="16"/>
        </w:rPr>
        <w:t>(нужное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подчеркнуть)</w:t>
      </w:r>
    </w:p>
    <w:p w:rsidR="000F6EB3" w:rsidRDefault="000F6EB3">
      <w:pPr>
        <w:pStyle w:val="a3"/>
        <w:spacing w:before="1"/>
        <w:ind w:left="0"/>
        <w:rPr>
          <w:i/>
        </w:rPr>
      </w:pPr>
    </w:p>
    <w:p w:rsidR="000F6EB3" w:rsidRDefault="0072614C">
      <w:pPr>
        <w:pStyle w:val="a3"/>
        <w:ind w:right="1757" w:firstLine="566"/>
      </w:pPr>
      <w:r>
        <w:t>С лицензией на осуществление образовательной деятельности, свидетельством о государственной аккредитации, Уставом, образовательной программой, Порядком проведения промежуточной аттестации, Положением о порядке и формах</w:t>
      </w:r>
      <w:r>
        <w:rPr>
          <w:spacing w:val="-28"/>
        </w:rPr>
        <w:t xml:space="preserve"> </w:t>
      </w:r>
      <w:r>
        <w:t>проведения</w:t>
      </w:r>
    </w:p>
    <w:p w:rsidR="000F6EB3" w:rsidRDefault="0072614C">
      <w:pPr>
        <w:pStyle w:val="a3"/>
      </w:pPr>
      <w:r>
        <w:t>государственной итоговой аттестации</w:t>
      </w:r>
      <w:r>
        <w:rPr>
          <w:u w:val="single"/>
        </w:rPr>
        <w:t xml:space="preserve"> МБОУ </w:t>
      </w:r>
      <w:r w:rsidR="00ED6452">
        <w:t>«</w:t>
      </w:r>
      <w:proofErr w:type="spellStart"/>
      <w:r w:rsidR="00ED6452">
        <w:t>Верхнеуратьминская</w:t>
      </w:r>
      <w:proofErr w:type="spellEnd"/>
      <w:r w:rsidR="00ED6452">
        <w:t xml:space="preserve"> ООШ» НМР </w:t>
      </w:r>
      <w:r>
        <w:rPr>
          <w:u w:val="single"/>
        </w:rPr>
        <w:t>РТ</w:t>
      </w:r>
      <w:r>
        <w:t xml:space="preserve"> ознакомлен(а).</w:t>
      </w:r>
    </w:p>
    <w:p w:rsidR="000F6EB3" w:rsidRDefault="000F6EB3">
      <w:pPr>
        <w:pStyle w:val="a3"/>
        <w:spacing w:before="2"/>
        <w:ind w:left="0"/>
        <w:rPr>
          <w:sz w:val="16"/>
        </w:rPr>
      </w:pPr>
    </w:p>
    <w:p w:rsidR="000F6EB3" w:rsidRDefault="0072614C">
      <w:pPr>
        <w:pStyle w:val="a3"/>
        <w:tabs>
          <w:tab w:val="left" w:pos="3396"/>
          <w:tab w:val="left" w:pos="5862"/>
          <w:tab w:val="left" w:pos="8965"/>
        </w:tabs>
        <w:spacing w:before="90"/>
        <w:ind w:left="699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0F6EB3">
      <w:pPr>
        <w:sectPr w:rsidR="000F6EB3">
          <w:pgSz w:w="11910" w:h="16840"/>
          <w:pgMar w:top="480" w:right="180" w:bottom="280" w:left="1000" w:header="720" w:footer="720" w:gutter="0"/>
          <w:cols w:space="720"/>
        </w:sectPr>
      </w:pPr>
    </w:p>
    <w:p w:rsidR="000F6EB3" w:rsidRDefault="0072614C">
      <w:pPr>
        <w:spacing w:before="80"/>
        <w:ind w:right="668"/>
        <w:jc w:val="right"/>
      </w:pPr>
      <w:r>
        <w:lastRenderedPageBreak/>
        <w:t>Приложение 2</w:t>
      </w:r>
    </w:p>
    <w:p w:rsidR="000F6EB3" w:rsidRDefault="000F6EB3">
      <w:pPr>
        <w:pStyle w:val="a3"/>
        <w:spacing w:before="9"/>
        <w:ind w:left="0"/>
      </w:pPr>
    </w:p>
    <w:p w:rsidR="000F6EB3" w:rsidRDefault="0072614C">
      <w:pPr>
        <w:pStyle w:val="1"/>
        <w:ind w:left="2" w:right="537"/>
        <w:jc w:val="center"/>
      </w:pPr>
      <w:r>
        <w:t>ПРИКАЗ</w:t>
      </w:r>
    </w:p>
    <w:p w:rsidR="000F6EB3" w:rsidRDefault="0072614C">
      <w:pPr>
        <w:pStyle w:val="a3"/>
        <w:tabs>
          <w:tab w:val="left" w:pos="710"/>
          <w:tab w:val="left" w:pos="1881"/>
          <w:tab w:val="left" w:pos="2541"/>
          <w:tab w:val="left" w:pos="7569"/>
          <w:tab w:val="left" w:pos="9112"/>
        </w:tabs>
        <w:spacing w:line="274" w:lineRule="exact"/>
      </w:pP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tab/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FA1A06">
      <w:pPr>
        <w:pStyle w:val="a3"/>
        <w:spacing w:before="9"/>
        <w:ind w:left="0"/>
        <w:rPr>
          <w:sz w:val="19"/>
        </w:rPr>
      </w:pPr>
      <w:r w:rsidRPr="00FA1A06">
        <w:rPr>
          <w:noProof/>
          <w:lang w:eastAsia="ru-RU"/>
        </w:rPr>
        <w:pict>
          <v:shape id="Freeform 5" o:spid="_x0000_s1030" style="position:absolute;margin-left:217.75pt;margin-top:13.6pt;width:174.0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" path="m,l3480,e" filled="f" strokeweight=".48pt">
            <v:path arrowok="t" o:connecttype="custom" o:connectlocs="0,0;2209800,0" o:connectangles="0,0"/>
            <w10:wrap type="topAndBottom" anchorx="page"/>
          </v:shape>
        </w:pict>
      </w:r>
    </w:p>
    <w:p w:rsidR="000F6EB3" w:rsidRDefault="0072614C">
      <w:pPr>
        <w:spacing w:line="138" w:lineRule="exact"/>
        <w:ind w:left="4" w:right="537"/>
        <w:jc w:val="center"/>
        <w:rPr>
          <w:sz w:val="16"/>
        </w:rPr>
      </w:pPr>
      <w:r>
        <w:rPr>
          <w:sz w:val="16"/>
        </w:rPr>
        <w:t>(место составления приказа)</w:t>
      </w:r>
    </w:p>
    <w:p w:rsidR="000F6EB3" w:rsidRDefault="000F6EB3">
      <w:pPr>
        <w:pStyle w:val="a3"/>
        <w:ind w:left="0"/>
        <w:rPr>
          <w:sz w:val="18"/>
        </w:rPr>
      </w:pPr>
    </w:p>
    <w:p w:rsidR="000F6EB3" w:rsidRDefault="000F6EB3">
      <w:pPr>
        <w:pStyle w:val="a3"/>
        <w:spacing w:before="3"/>
        <w:ind w:left="0"/>
        <w:rPr>
          <w:sz w:val="16"/>
        </w:rPr>
      </w:pPr>
    </w:p>
    <w:p w:rsidR="000F6EB3" w:rsidRDefault="0072614C">
      <w:pPr>
        <w:pStyle w:val="1"/>
        <w:spacing w:line="240" w:lineRule="auto"/>
        <w:ind w:left="1964" w:right="2507"/>
        <w:jc w:val="center"/>
      </w:pPr>
      <w:r>
        <w:t>О зачислении экстерна для прохождения промежуточной и (или) государственной итоговой аттестации</w:t>
      </w:r>
    </w:p>
    <w:p w:rsidR="000F6EB3" w:rsidRDefault="000F6EB3">
      <w:pPr>
        <w:pStyle w:val="a3"/>
        <w:spacing w:before="9"/>
        <w:ind w:left="0"/>
        <w:rPr>
          <w:b/>
          <w:sz w:val="23"/>
        </w:rPr>
      </w:pPr>
    </w:p>
    <w:p w:rsidR="000F6EB3" w:rsidRDefault="0072614C">
      <w:pPr>
        <w:pStyle w:val="a3"/>
        <w:ind w:right="1606"/>
      </w:pPr>
      <w:r>
        <w:t>В соответствии с частью 3 статьи 34 Федерального закона от 29.12.2012 № 273-ФЗ «Об образовании в Российской Федерации»</w:t>
      </w:r>
    </w:p>
    <w:p w:rsidR="000F6EB3" w:rsidRDefault="0072614C">
      <w:pPr>
        <w:pStyle w:val="a3"/>
      </w:pPr>
      <w:r>
        <w:t>ПРИКАЗЫВАЮ:</w:t>
      </w:r>
    </w:p>
    <w:p w:rsidR="000F6EB3" w:rsidRDefault="0072614C">
      <w:pPr>
        <w:pStyle w:val="a4"/>
        <w:numPr>
          <w:ilvl w:val="0"/>
          <w:numId w:val="1"/>
        </w:numPr>
        <w:tabs>
          <w:tab w:val="left" w:pos="373"/>
          <w:tab w:val="left" w:pos="8971"/>
        </w:tabs>
        <w:spacing w:line="268" w:lineRule="exact"/>
        <w:ind w:hanging="241"/>
        <w:rPr>
          <w:sz w:val="24"/>
        </w:rPr>
      </w:pPr>
      <w:r>
        <w:rPr>
          <w:sz w:val="24"/>
        </w:rPr>
        <w:t>Зачислить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6EB3" w:rsidRDefault="0072614C">
      <w:pPr>
        <w:spacing w:line="176" w:lineRule="exact"/>
        <w:ind w:left="132"/>
        <w:rPr>
          <w:sz w:val="16"/>
        </w:rPr>
      </w:pPr>
      <w:r>
        <w:rPr>
          <w:sz w:val="16"/>
        </w:rPr>
        <w:t>(Ф.И.О. экстерна)</w:t>
      </w:r>
    </w:p>
    <w:p w:rsidR="000F6EB3" w:rsidRDefault="0072614C">
      <w:pPr>
        <w:pStyle w:val="a3"/>
        <w:tabs>
          <w:tab w:val="left" w:pos="876"/>
          <w:tab w:val="left" w:pos="2047"/>
          <w:tab w:val="left" w:pos="3818"/>
          <w:tab w:val="left" w:pos="4989"/>
          <w:tab w:val="left" w:pos="5653"/>
          <w:tab w:val="left" w:pos="6079"/>
        </w:tabs>
        <w:spacing w:before="109"/>
        <w:ind w:right="1191"/>
      </w:pPr>
      <w:r>
        <w:t>с</w:t>
      </w:r>
      <w:r>
        <w:rPr>
          <w:spacing w:val="-2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202__ г.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для прохождения промежуточной</w:t>
      </w:r>
      <w:r>
        <w:rPr>
          <w:spacing w:val="-19"/>
        </w:rPr>
        <w:t xml:space="preserve"> </w:t>
      </w:r>
      <w:r>
        <w:t>и (или) государственной итоговой аттестации</w:t>
      </w:r>
      <w:r>
        <w:rPr>
          <w:spacing w:val="-6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курс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класса</w:t>
      </w:r>
    </w:p>
    <w:p w:rsidR="000F6EB3" w:rsidRDefault="0072614C">
      <w:pPr>
        <w:pStyle w:val="a3"/>
        <w:tabs>
          <w:tab w:val="left" w:pos="8518"/>
        </w:tabs>
        <w:spacing w:before="5"/>
        <w:rPr>
          <w:rFonts w:ascii="Calibri" w:hAnsi="Calibri"/>
          <w:sz w:val="22"/>
        </w:rPr>
      </w:pPr>
      <w:r>
        <w:t>(по</w:t>
      </w:r>
      <w:r>
        <w:rPr>
          <w:spacing w:val="-2"/>
        </w:rPr>
        <w:t xml:space="preserve"> </w:t>
      </w:r>
      <w:r>
        <w:t>предмету(</w:t>
      </w:r>
      <w:proofErr w:type="spellStart"/>
      <w:r>
        <w:t>ам</w:t>
      </w:r>
      <w:proofErr w:type="spellEnd"/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ascii="Calibri" w:hAnsi="Calibri"/>
          <w:sz w:val="22"/>
        </w:rPr>
        <w:t>).</w:t>
      </w:r>
    </w:p>
    <w:p w:rsidR="000F6EB3" w:rsidRDefault="000F6EB3">
      <w:pPr>
        <w:pStyle w:val="a3"/>
        <w:spacing w:before="7"/>
        <w:ind w:left="0"/>
        <w:rPr>
          <w:rFonts w:ascii="Calibri"/>
          <w:sz w:val="22"/>
        </w:rPr>
      </w:pPr>
    </w:p>
    <w:p w:rsidR="000F6EB3" w:rsidRDefault="0072614C">
      <w:pPr>
        <w:pStyle w:val="a4"/>
        <w:numPr>
          <w:ilvl w:val="0"/>
          <w:numId w:val="1"/>
        </w:numPr>
        <w:tabs>
          <w:tab w:val="left" w:pos="373"/>
        </w:tabs>
        <w:spacing w:before="1"/>
        <w:ind w:hanging="241"/>
        <w:rPr>
          <w:sz w:val="24"/>
        </w:rPr>
      </w:pPr>
      <w:r>
        <w:rPr>
          <w:sz w:val="24"/>
        </w:rPr>
        <w:t>Утвердить следующий график проведения 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аттестации:</w:t>
      </w:r>
    </w:p>
    <w:p w:rsidR="000F6EB3" w:rsidRDefault="000F6EB3">
      <w:pPr>
        <w:pStyle w:val="a3"/>
        <w:spacing w:before="10"/>
        <w:ind w:left="0"/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633"/>
        <w:gridCol w:w="3426"/>
        <w:gridCol w:w="3126"/>
      </w:tblGrid>
      <w:tr w:rsidR="000F6EB3">
        <w:trPr>
          <w:trHeight w:val="553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75" w:lineRule="exact"/>
              <w:ind w:left="75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3426" w:type="dxa"/>
          </w:tcPr>
          <w:p w:rsidR="000F6EB3" w:rsidRDefault="0072614C">
            <w:pPr>
              <w:pStyle w:val="TableParagraph"/>
              <w:spacing w:before="2" w:line="276" w:lineRule="exact"/>
              <w:ind w:left="209" w:right="169" w:firstLine="468"/>
              <w:rPr>
                <w:b/>
                <w:sz w:val="24"/>
              </w:rPr>
            </w:pPr>
            <w:r>
              <w:rPr>
                <w:b/>
                <w:sz w:val="24"/>
              </w:rPr>
              <w:t>Форма проведения промежуточной аттестации</w:t>
            </w: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72614C">
            <w:pPr>
              <w:pStyle w:val="TableParagraph"/>
              <w:spacing w:line="270" w:lineRule="exact"/>
              <w:ind w:left="130" w:right="116"/>
              <w:jc w:val="center"/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  <w:p w:rsidR="000F6EB3" w:rsidRDefault="0072614C">
            <w:pPr>
              <w:pStyle w:val="TableParagraph"/>
              <w:spacing w:line="264" w:lineRule="exact"/>
              <w:ind w:left="130" w:right="116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 аттестации</w:t>
            </w:r>
          </w:p>
        </w:tc>
      </w:tr>
      <w:tr w:rsidR="000F6EB3">
        <w:trPr>
          <w:trHeight w:val="508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2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510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2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507"/>
        </w:trPr>
        <w:tc>
          <w:tcPr>
            <w:tcW w:w="2633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2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126" w:type="dxa"/>
            <w:tcBorders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</w:tbl>
    <w:p w:rsidR="000F6EB3" w:rsidRDefault="000F6EB3">
      <w:pPr>
        <w:pStyle w:val="a3"/>
        <w:spacing w:before="8"/>
        <w:ind w:left="0"/>
        <w:rPr>
          <w:sz w:val="23"/>
        </w:rPr>
      </w:pPr>
    </w:p>
    <w:p w:rsidR="000F6EB3" w:rsidRDefault="0072614C">
      <w:pPr>
        <w:pStyle w:val="a4"/>
        <w:numPr>
          <w:ilvl w:val="0"/>
          <w:numId w:val="1"/>
        </w:numPr>
        <w:tabs>
          <w:tab w:val="left" w:pos="373"/>
        </w:tabs>
        <w:ind w:hanging="241"/>
        <w:rPr>
          <w:sz w:val="24"/>
        </w:rPr>
      </w:pPr>
      <w:r>
        <w:rPr>
          <w:sz w:val="24"/>
        </w:rPr>
        <w:t>Утвердить следующий график проведения консультаций по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предметам:</w:t>
      </w:r>
    </w:p>
    <w:p w:rsidR="000F6EB3" w:rsidRDefault="000F6EB3">
      <w:pPr>
        <w:pStyle w:val="a3"/>
        <w:spacing w:before="2"/>
        <w:ind w:left="0"/>
        <w:rPr>
          <w:sz w:val="25"/>
        </w:rPr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652"/>
        <w:gridCol w:w="3451"/>
        <w:gridCol w:w="3148"/>
      </w:tblGrid>
      <w:tr w:rsidR="000F6EB3">
        <w:trPr>
          <w:trHeight w:val="270"/>
        </w:trPr>
        <w:tc>
          <w:tcPr>
            <w:tcW w:w="2652" w:type="dxa"/>
            <w:vMerge w:val="restart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72" w:lineRule="exact"/>
              <w:ind w:left="76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6599" w:type="dxa"/>
            <w:gridSpan w:val="2"/>
            <w:tcBorders>
              <w:right w:val="single" w:sz="6" w:space="0" w:color="000000"/>
            </w:tcBorders>
          </w:tcPr>
          <w:p w:rsidR="000F6EB3" w:rsidRDefault="0072614C">
            <w:pPr>
              <w:pStyle w:val="TableParagraph"/>
              <w:spacing w:line="250" w:lineRule="exact"/>
              <w:ind w:left="1615"/>
              <w:rPr>
                <w:sz w:val="24"/>
              </w:rPr>
            </w:pPr>
            <w:r>
              <w:rPr>
                <w:sz w:val="24"/>
              </w:rPr>
              <w:t>Сроки проведения консультаций</w:t>
            </w:r>
          </w:p>
        </w:tc>
      </w:tr>
      <w:tr w:rsidR="000F6EB3">
        <w:trPr>
          <w:trHeight w:val="279"/>
        </w:trPr>
        <w:tc>
          <w:tcPr>
            <w:tcW w:w="2652" w:type="dxa"/>
            <w:vMerge/>
            <w:tcBorders>
              <w:top w:val="nil"/>
              <w:left w:val="single" w:sz="6" w:space="0" w:color="000000"/>
            </w:tcBorders>
          </w:tcPr>
          <w:p w:rsidR="000F6EB3" w:rsidRDefault="000F6EB3">
            <w:pPr>
              <w:rPr>
                <w:sz w:val="2"/>
                <w:szCs w:val="2"/>
              </w:rPr>
            </w:pPr>
          </w:p>
        </w:tc>
        <w:tc>
          <w:tcPr>
            <w:tcW w:w="3451" w:type="dxa"/>
            <w:tcBorders>
              <w:right w:val="double" w:sz="1" w:space="0" w:color="000000"/>
            </w:tcBorders>
          </w:tcPr>
          <w:p w:rsidR="000F6EB3" w:rsidRDefault="0072614C">
            <w:pPr>
              <w:pStyle w:val="TableParagraph"/>
              <w:spacing w:line="260" w:lineRule="exact"/>
              <w:ind w:left="934"/>
              <w:rPr>
                <w:sz w:val="24"/>
              </w:rPr>
            </w:pPr>
            <w:r>
              <w:rPr>
                <w:sz w:val="24"/>
              </w:rPr>
              <w:t>1 консультация</w:t>
            </w:r>
          </w:p>
        </w:tc>
        <w:tc>
          <w:tcPr>
            <w:tcW w:w="3148" w:type="dxa"/>
            <w:tcBorders>
              <w:left w:val="double" w:sz="1" w:space="0" w:color="000000"/>
              <w:right w:val="single" w:sz="6" w:space="0" w:color="000000"/>
            </w:tcBorders>
          </w:tcPr>
          <w:p w:rsidR="000F6EB3" w:rsidRDefault="0072614C">
            <w:pPr>
              <w:pStyle w:val="TableParagraph"/>
              <w:spacing w:line="260" w:lineRule="exact"/>
              <w:ind w:left="778"/>
              <w:rPr>
                <w:sz w:val="24"/>
              </w:rPr>
            </w:pPr>
            <w:r>
              <w:rPr>
                <w:sz w:val="24"/>
              </w:rPr>
              <w:t>2 консультация</w:t>
            </w:r>
          </w:p>
        </w:tc>
      </w:tr>
      <w:tr w:rsidR="000F6EB3">
        <w:trPr>
          <w:trHeight w:val="510"/>
        </w:trPr>
        <w:tc>
          <w:tcPr>
            <w:tcW w:w="2652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51" w:type="dxa"/>
            <w:tcBorders>
              <w:right w:val="double" w:sz="1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148" w:type="dxa"/>
            <w:tcBorders>
              <w:left w:val="double" w:sz="1" w:space="0" w:color="000000"/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508"/>
        </w:trPr>
        <w:tc>
          <w:tcPr>
            <w:tcW w:w="2652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451" w:type="dxa"/>
            <w:tcBorders>
              <w:right w:val="double" w:sz="1" w:space="0" w:color="000000"/>
            </w:tcBorders>
          </w:tcPr>
          <w:p w:rsidR="000F6EB3" w:rsidRDefault="000F6EB3">
            <w:pPr>
              <w:pStyle w:val="TableParagraph"/>
            </w:pPr>
          </w:p>
        </w:tc>
        <w:tc>
          <w:tcPr>
            <w:tcW w:w="3148" w:type="dxa"/>
            <w:tcBorders>
              <w:left w:val="double" w:sz="1" w:space="0" w:color="000000"/>
              <w:right w:val="single" w:sz="6" w:space="0" w:color="000000"/>
            </w:tcBorders>
          </w:tcPr>
          <w:p w:rsidR="000F6EB3" w:rsidRDefault="000F6EB3">
            <w:pPr>
              <w:pStyle w:val="TableParagraph"/>
            </w:pPr>
          </w:p>
        </w:tc>
      </w:tr>
    </w:tbl>
    <w:p w:rsidR="000F6EB3" w:rsidRDefault="0072614C">
      <w:pPr>
        <w:pStyle w:val="a4"/>
        <w:numPr>
          <w:ilvl w:val="0"/>
          <w:numId w:val="1"/>
        </w:numPr>
        <w:tabs>
          <w:tab w:val="left" w:pos="373"/>
          <w:tab w:val="left" w:pos="9216"/>
        </w:tabs>
        <w:ind w:hanging="241"/>
        <w:rPr>
          <w:sz w:val="24"/>
        </w:rPr>
      </w:pPr>
      <w:r>
        <w:rPr>
          <w:sz w:val="24"/>
        </w:rPr>
        <w:t>Заместителю руководителя по учебно-воспитательной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6EB3" w:rsidRDefault="0072614C">
      <w:pPr>
        <w:pStyle w:val="a3"/>
        <w:spacing w:before="1"/>
        <w:ind w:right="1785" w:firstLine="6956"/>
      </w:pPr>
      <w:r>
        <w:rPr>
          <w:sz w:val="20"/>
        </w:rPr>
        <w:t xml:space="preserve">(ФИО заместителя) </w:t>
      </w:r>
      <w: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0F6EB3" w:rsidRDefault="0072614C">
      <w:pPr>
        <w:pStyle w:val="a3"/>
        <w:tabs>
          <w:tab w:val="left" w:pos="7679"/>
        </w:tabs>
        <w:ind w:right="2980"/>
      </w:pPr>
      <w:r>
        <w:t>6. Контроль за исполнением приказа возложить на заместителя директора по учебно-воспитательной</w:t>
      </w:r>
      <w:r>
        <w:rPr>
          <w:spacing w:val="-2"/>
        </w:rPr>
        <w:t xml:space="preserve"> </w:t>
      </w:r>
      <w:r>
        <w:t>работе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3"/>
        </w:rPr>
        <w:t>.</w:t>
      </w:r>
    </w:p>
    <w:p w:rsidR="000F6EB3" w:rsidRDefault="0072614C">
      <w:pPr>
        <w:spacing w:before="1"/>
        <w:ind w:left="4821"/>
        <w:rPr>
          <w:sz w:val="20"/>
        </w:rPr>
      </w:pPr>
      <w:r>
        <w:rPr>
          <w:sz w:val="20"/>
        </w:rPr>
        <w:t>(ФИО заместителя директора)</w:t>
      </w:r>
    </w:p>
    <w:p w:rsidR="000F6EB3" w:rsidRDefault="000F6EB3">
      <w:pPr>
        <w:pStyle w:val="a3"/>
        <w:ind w:left="0"/>
        <w:rPr>
          <w:sz w:val="22"/>
        </w:rPr>
      </w:pPr>
    </w:p>
    <w:p w:rsidR="000F6EB3" w:rsidRDefault="000F6EB3">
      <w:pPr>
        <w:pStyle w:val="a3"/>
        <w:spacing w:before="4"/>
        <w:ind w:left="0"/>
        <w:rPr>
          <w:sz w:val="22"/>
        </w:rPr>
      </w:pPr>
    </w:p>
    <w:p w:rsidR="000F6EB3" w:rsidRDefault="0072614C">
      <w:pPr>
        <w:pStyle w:val="a3"/>
        <w:tabs>
          <w:tab w:val="left" w:pos="2116"/>
          <w:tab w:val="left" w:pos="3249"/>
          <w:tab w:val="left" w:pos="5835"/>
        </w:tabs>
        <w:spacing w:before="1"/>
      </w:pPr>
      <w:r>
        <w:t>Директор</w:t>
      </w:r>
      <w:r>
        <w:rPr>
          <w:spacing w:val="-1"/>
        </w:rPr>
        <w:t xml:space="preserve"> </w:t>
      </w:r>
      <w:r>
        <w:t>школы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EB3" w:rsidRDefault="000F6EB3">
      <w:pPr>
        <w:sectPr w:rsidR="000F6EB3">
          <w:pgSz w:w="11910" w:h="16840"/>
          <w:pgMar w:top="740" w:right="180" w:bottom="280" w:left="1000" w:header="720" w:footer="720" w:gutter="0"/>
          <w:cols w:space="720"/>
        </w:sectPr>
      </w:pPr>
    </w:p>
    <w:p w:rsidR="000F6EB3" w:rsidRDefault="0072614C">
      <w:pPr>
        <w:spacing w:before="62"/>
        <w:ind w:right="668"/>
        <w:jc w:val="right"/>
      </w:pPr>
      <w:r>
        <w:lastRenderedPageBreak/>
        <w:t>Приложение 3</w:t>
      </w:r>
    </w:p>
    <w:p w:rsidR="000F6EB3" w:rsidRDefault="000F6EB3">
      <w:pPr>
        <w:pStyle w:val="a3"/>
        <w:spacing w:before="1"/>
        <w:ind w:left="0"/>
        <w:rPr>
          <w:sz w:val="16"/>
        </w:rPr>
      </w:pPr>
    </w:p>
    <w:p w:rsidR="000F6EB3" w:rsidRDefault="0072614C">
      <w:pPr>
        <w:pStyle w:val="a3"/>
        <w:spacing w:before="90"/>
        <w:ind w:left="29"/>
        <w:jc w:val="center"/>
      </w:pPr>
      <w:r>
        <w:t>СПРАВКА</w:t>
      </w:r>
    </w:p>
    <w:p w:rsidR="000F6EB3" w:rsidRDefault="0072614C">
      <w:pPr>
        <w:pStyle w:val="a3"/>
        <w:ind w:left="27"/>
        <w:jc w:val="center"/>
      </w:pPr>
      <w:r>
        <w:t>О ПРОМЕЖУТОЧНОЙ АТТЕСТАЦИИ</w:t>
      </w:r>
    </w:p>
    <w:p w:rsidR="000F6EB3" w:rsidRDefault="00FA1A06">
      <w:pPr>
        <w:pStyle w:val="a3"/>
        <w:spacing w:before="9"/>
        <w:ind w:left="0"/>
        <w:rPr>
          <w:sz w:val="19"/>
        </w:rPr>
      </w:pPr>
      <w:r w:rsidRPr="00FA1A06">
        <w:rPr>
          <w:noProof/>
          <w:lang w:eastAsia="ru-RU"/>
        </w:rPr>
        <w:pict>
          <v:shape id="Freeform 4" o:spid="_x0000_s1029" style="position:absolute;margin-left:93.85pt;margin-top:13.6pt;width:450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" path="m,l9001,e" filled="f" strokeweight=".48pt">
            <v:path arrowok="t" o:connecttype="custom" o:connectlocs="0,0;5715635,0" o:connectangles="0,0"/>
            <w10:wrap type="topAndBottom" anchorx="page"/>
          </v:shape>
        </w:pict>
      </w:r>
    </w:p>
    <w:p w:rsidR="000F6EB3" w:rsidRDefault="0072614C">
      <w:pPr>
        <w:spacing w:line="247" w:lineRule="exact"/>
        <w:ind w:left="29"/>
        <w:jc w:val="center"/>
        <w:rPr>
          <w:i/>
          <w:sz w:val="24"/>
        </w:rPr>
      </w:pPr>
      <w:r>
        <w:rPr>
          <w:i/>
          <w:sz w:val="24"/>
        </w:rPr>
        <w:t>(фамилия, имя, отчество)</w:t>
      </w:r>
    </w:p>
    <w:p w:rsidR="000F6EB3" w:rsidRDefault="0072614C">
      <w:pPr>
        <w:pStyle w:val="a3"/>
        <w:ind w:left="27"/>
        <w:jc w:val="center"/>
      </w:pPr>
      <w:r>
        <w:rPr>
          <w:spacing w:val="-60"/>
          <w:u w:val="single"/>
        </w:rPr>
        <w:t xml:space="preserve"> </w:t>
      </w:r>
      <w:r>
        <w:rPr>
          <w:smallCaps/>
          <w:w w:val="88"/>
          <w:u w:val="single"/>
        </w:rPr>
        <w:t>в</w:t>
      </w:r>
      <w:r>
        <w:rPr>
          <w:smallCaps/>
          <w:spacing w:val="-1"/>
          <w:u w:val="single"/>
        </w:rPr>
        <w:t xml:space="preserve"> </w:t>
      </w:r>
      <w:r>
        <w:rPr>
          <w:spacing w:val="-1"/>
          <w:u w:val="single"/>
        </w:rPr>
        <w:t>МБО</w:t>
      </w:r>
      <w:r>
        <w:rPr>
          <w:u w:val="single"/>
        </w:rPr>
        <w:t>У</w:t>
      </w:r>
      <w:r>
        <w:rPr>
          <w:spacing w:val="4"/>
          <w:u w:val="single"/>
        </w:rPr>
        <w:t xml:space="preserve"> </w:t>
      </w:r>
      <w:r w:rsidR="00ED6452">
        <w:t>«</w:t>
      </w:r>
      <w:proofErr w:type="spellStart"/>
      <w:r w:rsidR="00ED6452">
        <w:t>Верхнеуратьминская</w:t>
      </w:r>
      <w:proofErr w:type="spellEnd"/>
      <w:r w:rsidR="00ED6452">
        <w:t xml:space="preserve"> ООШ» НМР </w:t>
      </w:r>
      <w:r>
        <w:rPr>
          <w:u w:val="single"/>
        </w:rPr>
        <w:t>РТ</w:t>
      </w:r>
      <w:r>
        <w:rPr>
          <w:spacing w:val="2"/>
          <w:u w:val="single"/>
        </w:rPr>
        <w:t>,</w:t>
      </w:r>
    </w:p>
    <w:p w:rsidR="000F6EB3" w:rsidRDefault="0072614C">
      <w:pPr>
        <w:pStyle w:val="a3"/>
        <w:ind w:left="28"/>
        <w:jc w:val="center"/>
      </w:pPr>
      <w:r>
        <w:rPr>
          <w:spacing w:val="-60"/>
          <w:u w:val="single"/>
        </w:rPr>
        <w:t xml:space="preserve"> </w:t>
      </w:r>
    </w:p>
    <w:p w:rsidR="000F6EB3" w:rsidRDefault="0072614C">
      <w:pPr>
        <w:ind w:left="24"/>
        <w:jc w:val="center"/>
        <w:rPr>
          <w:i/>
          <w:sz w:val="24"/>
        </w:rPr>
      </w:pPr>
      <w:r>
        <w:rPr>
          <w:i/>
          <w:sz w:val="24"/>
        </w:rPr>
        <w:t>(наименование общеобразовательной организации, адрес)</w:t>
      </w:r>
    </w:p>
    <w:p w:rsidR="000F6EB3" w:rsidRDefault="0072614C">
      <w:pPr>
        <w:pStyle w:val="a3"/>
        <w:tabs>
          <w:tab w:val="left" w:pos="973"/>
        </w:tabs>
        <w:ind w:left="25"/>
        <w:jc w:val="center"/>
      </w:pPr>
      <w:r>
        <w:t>в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пройдена промежуточная</w:t>
      </w:r>
      <w:r>
        <w:rPr>
          <w:spacing w:val="-6"/>
        </w:rPr>
        <w:t xml:space="preserve"> </w:t>
      </w:r>
      <w:r>
        <w:t>аттестация</w:t>
      </w:r>
    </w:p>
    <w:p w:rsidR="000F6EB3" w:rsidRDefault="000F6EB3">
      <w:pPr>
        <w:pStyle w:val="a3"/>
        <w:spacing w:before="8"/>
        <w:ind w:left="0"/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12"/>
        <w:gridCol w:w="2686"/>
        <w:gridCol w:w="3420"/>
        <w:gridCol w:w="2785"/>
      </w:tblGrid>
      <w:tr w:rsidR="000F6EB3">
        <w:trPr>
          <w:trHeight w:val="82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0F6EB3">
            <w:pPr>
              <w:pStyle w:val="TableParagraph"/>
              <w:spacing w:before="3"/>
              <w:rPr>
                <w:sz w:val="23"/>
              </w:rPr>
            </w:pPr>
          </w:p>
          <w:p w:rsidR="000F6EB3" w:rsidRDefault="0072614C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686" w:type="dxa"/>
          </w:tcPr>
          <w:p w:rsidR="000F6EB3" w:rsidRDefault="0072614C">
            <w:pPr>
              <w:pStyle w:val="TableParagraph"/>
              <w:ind w:left="9" w:right="572" w:firstLine="566"/>
              <w:rPr>
                <w:sz w:val="24"/>
              </w:rPr>
            </w:pPr>
            <w:r>
              <w:rPr>
                <w:sz w:val="24"/>
              </w:rPr>
              <w:t>Наименование учебных предметов</w:t>
            </w:r>
          </w:p>
        </w:tc>
        <w:tc>
          <w:tcPr>
            <w:tcW w:w="3420" w:type="dxa"/>
          </w:tcPr>
          <w:p w:rsidR="000F6EB3" w:rsidRDefault="0072614C">
            <w:pPr>
              <w:pStyle w:val="TableParagraph"/>
              <w:ind w:left="283" w:right="248" w:firstLine="626"/>
              <w:rPr>
                <w:sz w:val="24"/>
              </w:rPr>
            </w:pPr>
            <w:r>
              <w:rPr>
                <w:sz w:val="24"/>
              </w:rPr>
              <w:t>Четверть, полугодие, модуль, класс, полный курс</w:t>
            </w:r>
          </w:p>
          <w:p w:rsidR="000F6EB3" w:rsidRDefault="0072614C">
            <w:pPr>
              <w:pStyle w:val="TableParagraph"/>
              <w:spacing w:line="264" w:lineRule="exact"/>
              <w:ind w:left="1233"/>
              <w:rPr>
                <w:sz w:val="24"/>
              </w:rPr>
            </w:pPr>
            <w:r>
              <w:rPr>
                <w:sz w:val="24"/>
              </w:rPr>
              <w:t>предмета</w:t>
            </w:r>
          </w:p>
        </w:tc>
        <w:tc>
          <w:tcPr>
            <w:tcW w:w="2785" w:type="dxa"/>
          </w:tcPr>
          <w:p w:rsidR="000F6EB3" w:rsidRDefault="0072614C">
            <w:pPr>
              <w:pStyle w:val="TableParagraph"/>
              <w:spacing w:line="268" w:lineRule="exact"/>
              <w:ind w:left="1241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0F6EB3">
        <w:trPr>
          <w:trHeight w:val="332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21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6" w:lineRule="exact"/>
              <w:ind w:left="21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21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21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21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5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5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15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8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5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5" w:lineRule="exact"/>
              <w:ind w:left="18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  <w:tr w:rsidR="000F6EB3">
        <w:trPr>
          <w:trHeight w:val="277"/>
        </w:trPr>
        <w:tc>
          <w:tcPr>
            <w:tcW w:w="612" w:type="dxa"/>
            <w:tcBorders>
              <w:left w:val="single" w:sz="6" w:space="0" w:color="000000"/>
            </w:tcBorders>
          </w:tcPr>
          <w:p w:rsidR="000F6EB3" w:rsidRDefault="0072614C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86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3420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  <w:tc>
          <w:tcPr>
            <w:tcW w:w="2785" w:type="dxa"/>
          </w:tcPr>
          <w:p w:rsidR="000F6EB3" w:rsidRDefault="000F6EB3">
            <w:pPr>
              <w:pStyle w:val="TableParagraph"/>
              <w:rPr>
                <w:sz w:val="20"/>
              </w:rPr>
            </w:pPr>
          </w:p>
        </w:tc>
      </w:tr>
    </w:tbl>
    <w:p w:rsidR="000F6EB3" w:rsidRDefault="000F6EB3">
      <w:pPr>
        <w:pStyle w:val="a3"/>
        <w:spacing w:before="3"/>
        <w:ind w:left="0"/>
        <w:rPr>
          <w:sz w:val="23"/>
        </w:rPr>
      </w:pPr>
    </w:p>
    <w:p w:rsidR="000F6EB3" w:rsidRDefault="0072614C">
      <w:pPr>
        <w:pStyle w:val="a3"/>
        <w:tabs>
          <w:tab w:val="left" w:pos="6848"/>
          <w:tab w:val="left" w:pos="9361"/>
        </w:tabs>
        <w:spacing w:before="1"/>
        <w:ind w:left="27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класс.</w:t>
      </w:r>
    </w:p>
    <w:p w:rsidR="000F6EB3" w:rsidRDefault="00FA1A06">
      <w:pPr>
        <w:pStyle w:val="a3"/>
        <w:spacing w:line="20" w:lineRule="exact"/>
        <w:ind w:left="127"/>
        <w:rPr>
          <w:sz w:val="2"/>
        </w:rPr>
      </w:pPr>
      <w:r>
        <w:rPr>
          <w:noProof/>
          <w:sz w:val="2"/>
          <w:lang w:eastAsia="ru-RU"/>
        </w:rPr>
      </w:r>
      <w:r>
        <w:rPr>
          <w:noProof/>
          <w:sz w:val="2"/>
          <w:lang w:eastAsia="ru-RU"/>
        </w:rPr>
        <w:pict>
          <v:group id="Group 2" o:spid="_x0000_s1028" style="width:126.05pt;height:.5pt;mso-position-horizontal-relative:char;mso-position-vertical-relative:line" coordsize="2521,10">
            <v:line id="Line 3" o:spid="_x0000_s1027" style="position:absolute;visibility:visible" from="0,5" to="25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<w10:wrap type="none"/>
            <w10:anchorlock/>
          </v:group>
        </w:pict>
      </w:r>
    </w:p>
    <w:p w:rsidR="000F6EB3" w:rsidRDefault="0072614C">
      <w:pPr>
        <w:tabs>
          <w:tab w:val="left" w:pos="5318"/>
        </w:tabs>
        <w:ind w:left="27"/>
        <w:jc w:val="center"/>
        <w:rPr>
          <w:i/>
          <w:sz w:val="16"/>
        </w:rPr>
      </w:pPr>
      <w:r>
        <w:rPr>
          <w:i/>
          <w:sz w:val="16"/>
        </w:rPr>
        <w:t>(Ф.И.О.</w:t>
      </w:r>
      <w:r>
        <w:rPr>
          <w:i/>
          <w:spacing w:val="-5"/>
          <w:sz w:val="16"/>
        </w:rPr>
        <w:t xml:space="preserve"> </w:t>
      </w:r>
      <w:proofErr w:type="gramStart"/>
      <w:r>
        <w:rPr>
          <w:i/>
          <w:sz w:val="16"/>
        </w:rPr>
        <w:t>обучающегося</w:t>
      </w:r>
      <w:proofErr w:type="gramEnd"/>
      <w:r>
        <w:rPr>
          <w:i/>
          <w:sz w:val="16"/>
        </w:rPr>
        <w:t>)</w:t>
      </w:r>
      <w:r>
        <w:rPr>
          <w:i/>
          <w:sz w:val="16"/>
        </w:rPr>
        <w:tab/>
        <w:t>(продолжит обучение,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переведен)</w:t>
      </w:r>
    </w:p>
    <w:p w:rsidR="000F6EB3" w:rsidRDefault="000F6EB3">
      <w:pPr>
        <w:pStyle w:val="a3"/>
        <w:spacing w:before="7"/>
        <w:ind w:left="0"/>
        <w:rPr>
          <w:i/>
          <w:sz w:val="23"/>
        </w:rPr>
      </w:pPr>
    </w:p>
    <w:p w:rsidR="000F6EB3" w:rsidRDefault="0072614C">
      <w:pPr>
        <w:pStyle w:val="a3"/>
        <w:tabs>
          <w:tab w:val="left" w:pos="3756"/>
          <w:tab w:val="left" w:pos="6345"/>
        </w:tabs>
        <w:ind w:left="699" w:right="4379"/>
      </w:pPr>
      <w:r>
        <w:t>Директор</w:t>
      </w:r>
      <w:r>
        <w:rPr>
          <w:spacing w:val="-1"/>
        </w:rPr>
        <w:t xml:space="preserve"> </w:t>
      </w:r>
      <w:r>
        <w:t>школы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 xml:space="preserve"> МП</w:t>
      </w:r>
    </w:p>
    <w:p w:rsidR="000F6EB3" w:rsidRDefault="0072614C">
      <w:pPr>
        <w:pStyle w:val="a3"/>
        <w:tabs>
          <w:tab w:val="left" w:pos="1397"/>
          <w:tab w:val="left" w:pos="2928"/>
          <w:tab w:val="left" w:pos="3236"/>
          <w:tab w:val="left" w:pos="4131"/>
        </w:tabs>
        <w:ind w:left="699"/>
      </w:pP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</w:p>
    <w:sectPr w:rsidR="000F6EB3" w:rsidSect="00FA1A06">
      <w:pgSz w:w="11910" w:h="16840"/>
      <w:pgMar w:top="480" w:right="18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526F"/>
    <w:multiLevelType w:val="multilevel"/>
    <w:tmpl w:val="5F3018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1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2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84" w:hanging="1800"/>
      </w:pPr>
      <w:rPr>
        <w:rFonts w:hint="default"/>
      </w:rPr>
    </w:lvl>
  </w:abstractNum>
  <w:abstractNum w:abstractNumId="1">
    <w:nsid w:val="0AE5336C"/>
    <w:multiLevelType w:val="hybridMultilevel"/>
    <w:tmpl w:val="C5ACFAE2"/>
    <w:lvl w:ilvl="0" w:tplc="3378E4D2">
      <w:numFmt w:val="bullet"/>
      <w:lvlText w:val="-"/>
      <w:lvlJc w:val="left"/>
      <w:pPr>
        <w:ind w:left="838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1288E84"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2" w:tplc="F81AB350">
      <w:numFmt w:val="bullet"/>
      <w:lvlText w:val="•"/>
      <w:lvlJc w:val="left"/>
      <w:pPr>
        <w:ind w:left="2817" w:hanging="140"/>
      </w:pPr>
      <w:rPr>
        <w:rFonts w:hint="default"/>
        <w:lang w:val="ru-RU" w:eastAsia="en-US" w:bidi="ar-SA"/>
      </w:rPr>
    </w:lvl>
    <w:lvl w:ilvl="3" w:tplc="750EFF0C">
      <w:numFmt w:val="bullet"/>
      <w:lvlText w:val="•"/>
      <w:lvlJc w:val="left"/>
      <w:pPr>
        <w:ind w:left="3805" w:hanging="140"/>
      </w:pPr>
      <w:rPr>
        <w:rFonts w:hint="default"/>
        <w:lang w:val="ru-RU" w:eastAsia="en-US" w:bidi="ar-SA"/>
      </w:rPr>
    </w:lvl>
    <w:lvl w:ilvl="4" w:tplc="2C2CEBA6">
      <w:numFmt w:val="bullet"/>
      <w:lvlText w:val="•"/>
      <w:lvlJc w:val="left"/>
      <w:pPr>
        <w:ind w:left="4794" w:hanging="140"/>
      </w:pPr>
      <w:rPr>
        <w:rFonts w:hint="default"/>
        <w:lang w:val="ru-RU" w:eastAsia="en-US" w:bidi="ar-SA"/>
      </w:rPr>
    </w:lvl>
    <w:lvl w:ilvl="5" w:tplc="C3B8EAC2">
      <w:numFmt w:val="bullet"/>
      <w:lvlText w:val="•"/>
      <w:lvlJc w:val="left"/>
      <w:pPr>
        <w:ind w:left="5783" w:hanging="140"/>
      </w:pPr>
      <w:rPr>
        <w:rFonts w:hint="default"/>
        <w:lang w:val="ru-RU" w:eastAsia="en-US" w:bidi="ar-SA"/>
      </w:rPr>
    </w:lvl>
    <w:lvl w:ilvl="6" w:tplc="A4FA89A8">
      <w:numFmt w:val="bullet"/>
      <w:lvlText w:val="•"/>
      <w:lvlJc w:val="left"/>
      <w:pPr>
        <w:ind w:left="6771" w:hanging="140"/>
      </w:pPr>
      <w:rPr>
        <w:rFonts w:hint="default"/>
        <w:lang w:val="ru-RU" w:eastAsia="en-US" w:bidi="ar-SA"/>
      </w:rPr>
    </w:lvl>
    <w:lvl w:ilvl="7" w:tplc="56F67B20">
      <w:numFmt w:val="bullet"/>
      <w:lvlText w:val="•"/>
      <w:lvlJc w:val="left"/>
      <w:pPr>
        <w:ind w:left="7760" w:hanging="140"/>
      </w:pPr>
      <w:rPr>
        <w:rFonts w:hint="default"/>
        <w:lang w:val="ru-RU" w:eastAsia="en-US" w:bidi="ar-SA"/>
      </w:rPr>
    </w:lvl>
    <w:lvl w:ilvl="8" w:tplc="E542A524">
      <w:numFmt w:val="bullet"/>
      <w:lvlText w:val="•"/>
      <w:lvlJc w:val="left"/>
      <w:pPr>
        <w:ind w:left="8749" w:hanging="140"/>
      </w:pPr>
      <w:rPr>
        <w:rFonts w:hint="default"/>
        <w:lang w:val="ru-RU" w:eastAsia="en-US" w:bidi="ar-SA"/>
      </w:rPr>
    </w:lvl>
  </w:abstractNum>
  <w:abstractNum w:abstractNumId="2">
    <w:nsid w:val="127673E4"/>
    <w:multiLevelType w:val="multilevel"/>
    <w:tmpl w:val="C490410A"/>
    <w:lvl w:ilvl="0">
      <w:start w:val="3"/>
      <w:numFmt w:val="decimal"/>
      <w:lvlText w:val="%1"/>
      <w:lvlJc w:val="left"/>
      <w:pPr>
        <w:ind w:left="1119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5" w:hanging="420"/>
      </w:pPr>
      <w:rPr>
        <w:rFonts w:hint="default"/>
        <w:lang w:val="ru-RU" w:eastAsia="en-US" w:bidi="ar-SA"/>
      </w:rPr>
    </w:lvl>
  </w:abstractNum>
  <w:abstractNum w:abstractNumId="3">
    <w:nsid w:val="13C8057F"/>
    <w:multiLevelType w:val="multilevel"/>
    <w:tmpl w:val="ADB21DDA"/>
    <w:lvl w:ilvl="0">
      <w:start w:val="5"/>
      <w:numFmt w:val="decimal"/>
      <w:lvlText w:val="%1"/>
      <w:lvlJc w:val="left"/>
      <w:pPr>
        <w:ind w:left="132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91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8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5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7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0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2" w:hanging="480"/>
      </w:pPr>
      <w:rPr>
        <w:rFonts w:hint="default"/>
        <w:lang w:val="ru-RU" w:eastAsia="en-US" w:bidi="ar-SA"/>
      </w:rPr>
    </w:lvl>
  </w:abstractNum>
  <w:abstractNum w:abstractNumId="4">
    <w:nsid w:val="15E2283F"/>
    <w:multiLevelType w:val="hybridMultilevel"/>
    <w:tmpl w:val="62B8A7D4"/>
    <w:lvl w:ilvl="0" w:tplc="188AD106">
      <w:start w:val="1"/>
      <w:numFmt w:val="decimal"/>
      <w:lvlText w:val="%1."/>
      <w:lvlJc w:val="left"/>
      <w:pPr>
        <w:ind w:left="372" w:hanging="2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4C3E6DA4">
      <w:numFmt w:val="bullet"/>
      <w:lvlText w:val="•"/>
      <w:lvlJc w:val="left"/>
      <w:pPr>
        <w:ind w:left="1414" w:hanging="240"/>
      </w:pPr>
      <w:rPr>
        <w:rFonts w:hint="default"/>
        <w:lang w:val="ru-RU" w:eastAsia="en-US" w:bidi="ar-SA"/>
      </w:rPr>
    </w:lvl>
    <w:lvl w:ilvl="2" w:tplc="CECE2CD8">
      <w:numFmt w:val="bullet"/>
      <w:lvlText w:val="•"/>
      <w:lvlJc w:val="left"/>
      <w:pPr>
        <w:ind w:left="2449" w:hanging="240"/>
      </w:pPr>
      <w:rPr>
        <w:rFonts w:hint="default"/>
        <w:lang w:val="ru-RU" w:eastAsia="en-US" w:bidi="ar-SA"/>
      </w:rPr>
    </w:lvl>
    <w:lvl w:ilvl="3" w:tplc="A238ABA0">
      <w:numFmt w:val="bullet"/>
      <w:lvlText w:val="•"/>
      <w:lvlJc w:val="left"/>
      <w:pPr>
        <w:ind w:left="3483" w:hanging="240"/>
      </w:pPr>
      <w:rPr>
        <w:rFonts w:hint="default"/>
        <w:lang w:val="ru-RU" w:eastAsia="en-US" w:bidi="ar-SA"/>
      </w:rPr>
    </w:lvl>
    <w:lvl w:ilvl="4" w:tplc="99E0A78C">
      <w:numFmt w:val="bullet"/>
      <w:lvlText w:val="•"/>
      <w:lvlJc w:val="left"/>
      <w:pPr>
        <w:ind w:left="4518" w:hanging="240"/>
      </w:pPr>
      <w:rPr>
        <w:rFonts w:hint="default"/>
        <w:lang w:val="ru-RU" w:eastAsia="en-US" w:bidi="ar-SA"/>
      </w:rPr>
    </w:lvl>
    <w:lvl w:ilvl="5" w:tplc="486CBA22">
      <w:numFmt w:val="bullet"/>
      <w:lvlText w:val="•"/>
      <w:lvlJc w:val="left"/>
      <w:pPr>
        <w:ind w:left="5553" w:hanging="240"/>
      </w:pPr>
      <w:rPr>
        <w:rFonts w:hint="default"/>
        <w:lang w:val="ru-RU" w:eastAsia="en-US" w:bidi="ar-SA"/>
      </w:rPr>
    </w:lvl>
    <w:lvl w:ilvl="6" w:tplc="19008360">
      <w:numFmt w:val="bullet"/>
      <w:lvlText w:val="•"/>
      <w:lvlJc w:val="left"/>
      <w:pPr>
        <w:ind w:left="6587" w:hanging="240"/>
      </w:pPr>
      <w:rPr>
        <w:rFonts w:hint="default"/>
        <w:lang w:val="ru-RU" w:eastAsia="en-US" w:bidi="ar-SA"/>
      </w:rPr>
    </w:lvl>
    <w:lvl w:ilvl="7" w:tplc="A094BC4A">
      <w:numFmt w:val="bullet"/>
      <w:lvlText w:val="•"/>
      <w:lvlJc w:val="left"/>
      <w:pPr>
        <w:ind w:left="7622" w:hanging="240"/>
      </w:pPr>
      <w:rPr>
        <w:rFonts w:hint="default"/>
        <w:lang w:val="ru-RU" w:eastAsia="en-US" w:bidi="ar-SA"/>
      </w:rPr>
    </w:lvl>
    <w:lvl w:ilvl="8" w:tplc="F4E45DB4">
      <w:numFmt w:val="bullet"/>
      <w:lvlText w:val="•"/>
      <w:lvlJc w:val="left"/>
      <w:pPr>
        <w:ind w:left="8657" w:hanging="240"/>
      </w:pPr>
      <w:rPr>
        <w:rFonts w:hint="default"/>
        <w:lang w:val="ru-RU" w:eastAsia="en-US" w:bidi="ar-SA"/>
      </w:rPr>
    </w:lvl>
  </w:abstractNum>
  <w:abstractNum w:abstractNumId="5">
    <w:nsid w:val="1FCB6D53"/>
    <w:multiLevelType w:val="hybridMultilevel"/>
    <w:tmpl w:val="97D2BB2C"/>
    <w:lvl w:ilvl="0" w:tplc="1370EF9E">
      <w:start w:val="2"/>
      <w:numFmt w:val="upperRoman"/>
      <w:lvlText w:val="%1."/>
      <w:lvlJc w:val="left"/>
      <w:pPr>
        <w:ind w:left="3253" w:hanging="368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4"/>
        <w:szCs w:val="24"/>
        <w:lang w:val="ru-RU" w:eastAsia="en-US" w:bidi="ar-SA"/>
      </w:rPr>
    </w:lvl>
    <w:lvl w:ilvl="1" w:tplc="0A280AB6">
      <w:numFmt w:val="bullet"/>
      <w:lvlText w:val="•"/>
      <w:lvlJc w:val="left"/>
      <w:pPr>
        <w:ind w:left="4006" w:hanging="368"/>
      </w:pPr>
      <w:rPr>
        <w:rFonts w:hint="default"/>
        <w:lang w:val="ru-RU" w:eastAsia="en-US" w:bidi="ar-SA"/>
      </w:rPr>
    </w:lvl>
    <w:lvl w:ilvl="2" w:tplc="39B8A506">
      <w:numFmt w:val="bullet"/>
      <w:lvlText w:val="•"/>
      <w:lvlJc w:val="left"/>
      <w:pPr>
        <w:ind w:left="4753" w:hanging="368"/>
      </w:pPr>
      <w:rPr>
        <w:rFonts w:hint="default"/>
        <w:lang w:val="ru-RU" w:eastAsia="en-US" w:bidi="ar-SA"/>
      </w:rPr>
    </w:lvl>
    <w:lvl w:ilvl="3" w:tplc="4EE4DA16">
      <w:numFmt w:val="bullet"/>
      <w:lvlText w:val="•"/>
      <w:lvlJc w:val="left"/>
      <w:pPr>
        <w:ind w:left="5499" w:hanging="368"/>
      </w:pPr>
      <w:rPr>
        <w:rFonts w:hint="default"/>
        <w:lang w:val="ru-RU" w:eastAsia="en-US" w:bidi="ar-SA"/>
      </w:rPr>
    </w:lvl>
    <w:lvl w:ilvl="4" w:tplc="16ECD7B2">
      <w:numFmt w:val="bullet"/>
      <w:lvlText w:val="•"/>
      <w:lvlJc w:val="left"/>
      <w:pPr>
        <w:ind w:left="6246" w:hanging="368"/>
      </w:pPr>
      <w:rPr>
        <w:rFonts w:hint="default"/>
        <w:lang w:val="ru-RU" w:eastAsia="en-US" w:bidi="ar-SA"/>
      </w:rPr>
    </w:lvl>
    <w:lvl w:ilvl="5" w:tplc="63807FFA">
      <w:numFmt w:val="bullet"/>
      <w:lvlText w:val="•"/>
      <w:lvlJc w:val="left"/>
      <w:pPr>
        <w:ind w:left="6993" w:hanging="368"/>
      </w:pPr>
      <w:rPr>
        <w:rFonts w:hint="default"/>
        <w:lang w:val="ru-RU" w:eastAsia="en-US" w:bidi="ar-SA"/>
      </w:rPr>
    </w:lvl>
    <w:lvl w:ilvl="6" w:tplc="F6FA57A4">
      <w:numFmt w:val="bullet"/>
      <w:lvlText w:val="•"/>
      <w:lvlJc w:val="left"/>
      <w:pPr>
        <w:ind w:left="7739" w:hanging="368"/>
      </w:pPr>
      <w:rPr>
        <w:rFonts w:hint="default"/>
        <w:lang w:val="ru-RU" w:eastAsia="en-US" w:bidi="ar-SA"/>
      </w:rPr>
    </w:lvl>
    <w:lvl w:ilvl="7" w:tplc="9F16A6EA">
      <w:numFmt w:val="bullet"/>
      <w:lvlText w:val="•"/>
      <w:lvlJc w:val="left"/>
      <w:pPr>
        <w:ind w:left="8486" w:hanging="368"/>
      </w:pPr>
      <w:rPr>
        <w:rFonts w:hint="default"/>
        <w:lang w:val="ru-RU" w:eastAsia="en-US" w:bidi="ar-SA"/>
      </w:rPr>
    </w:lvl>
    <w:lvl w:ilvl="8" w:tplc="117C4510">
      <w:numFmt w:val="bullet"/>
      <w:lvlText w:val="•"/>
      <w:lvlJc w:val="left"/>
      <w:pPr>
        <w:ind w:left="9233" w:hanging="368"/>
      </w:pPr>
      <w:rPr>
        <w:rFonts w:hint="default"/>
        <w:lang w:val="ru-RU" w:eastAsia="en-US" w:bidi="ar-SA"/>
      </w:rPr>
    </w:lvl>
  </w:abstractNum>
  <w:abstractNum w:abstractNumId="6">
    <w:nsid w:val="333F3FD0"/>
    <w:multiLevelType w:val="hybridMultilevel"/>
    <w:tmpl w:val="5A4EDFB2"/>
    <w:lvl w:ilvl="0" w:tplc="D8023BD8">
      <w:start w:val="1"/>
      <w:numFmt w:val="decimal"/>
      <w:lvlText w:val="%1."/>
      <w:lvlJc w:val="left"/>
      <w:pPr>
        <w:ind w:left="32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65" w:hanging="360"/>
      </w:pPr>
    </w:lvl>
    <w:lvl w:ilvl="2" w:tplc="0419001B" w:tentative="1">
      <w:start w:val="1"/>
      <w:numFmt w:val="lowerRoman"/>
      <w:lvlText w:val="%3."/>
      <w:lvlJc w:val="right"/>
      <w:pPr>
        <w:ind w:left="4685" w:hanging="180"/>
      </w:pPr>
    </w:lvl>
    <w:lvl w:ilvl="3" w:tplc="0419000F" w:tentative="1">
      <w:start w:val="1"/>
      <w:numFmt w:val="decimal"/>
      <w:lvlText w:val="%4."/>
      <w:lvlJc w:val="left"/>
      <w:pPr>
        <w:ind w:left="5405" w:hanging="360"/>
      </w:pPr>
    </w:lvl>
    <w:lvl w:ilvl="4" w:tplc="04190019" w:tentative="1">
      <w:start w:val="1"/>
      <w:numFmt w:val="lowerLetter"/>
      <w:lvlText w:val="%5."/>
      <w:lvlJc w:val="left"/>
      <w:pPr>
        <w:ind w:left="6125" w:hanging="360"/>
      </w:pPr>
    </w:lvl>
    <w:lvl w:ilvl="5" w:tplc="0419001B" w:tentative="1">
      <w:start w:val="1"/>
      <w:numFmt w:val="lowerRoman"/>
      <w:lvlText w:val="%6."/>
      <w:lvlJc w:val="right"/>
      <w:pPr>
        <w:ind w:left="6845" w:hanging="180"/>
      </w:pPr>
    </w:lvl>
    <w:lvl w:ilvl="6" w:tplc="0419000F" w:tentative="1">
      <w:start w:val="1"/>
      <w:numFmt w:val="decimal"/>
      <w:lvlText w:val="%7."/>
      <w:lvlJc w:val="left"/>
      <w:pPr>
        <w:ind w:left="7565" w:hanging="360"/>
      </w:pPr>
    </w:lvl>
    <w:lvl w:ilvl="7" w:tplc="04190019" w:tentative="1">
      <w:start w:val="1"/>
      <w:numFmt w:val="lowerLetter"/>
      <w:lvlText w:val="%8."/>
      <w:lvlJc w:val="left"/>
      <w:pPr>
        <w:ind w:left="8285" w:hanging="360"/>
      </w:pPr>
    </w:lvl>
    <w:lvl w:ilvl="8" w:tplc="0419001B" w:tentative="1">
      <w:start w:val="1"/>
      <w:numFmt w:val="lowerRoman"/>
      <w:lvlText w:val="%9."/>
      <w:lvlJc w:val="right"/>
      <w:pPr>
        <w:ind w:left="9005" w:hanging="180"/>
      </w:pPr>
    </w:lvl>
  </w:abstractNum>
  <w:abstractNum w:abstractNumId="7">
    <w:nsid w:val="40C503B3"/>
    <w:multiLevelType w:val="multilevel"/>
    <w:tmpl w:val="26F042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9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1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792" w:hanging="1800"/>
      </w:pPr>
      <w:rPr>
        <w:rFonts w:hint="default"/>
      </w:rPr>
    </w:lvl>
  </w:abstractNum>
  <w:abstractNum w:abstractNumId="8">
    <w:nsid w:val="4F1A68F0"/>
    <w:multiLevelType w:val="multilevel"/>
    <w:tmpl w:val="7ED8A98A"/>
    <w:lvl w:ilvl="0">
      <w:start w:val="4"/>
      <w:numFmt w:val="decimal"/>
      <w:lvlText w:val="%1"/>
      <w:lvlJc w:val="left"/>
      <w:pPr>
        <w:ind w:left="132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3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7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5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4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1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0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32"/>
      </w:pPr>
      <w:rPr>
        <w:rFonts w:hint="default"/>
        <w:lang w:val="ru-RU" w:eastAsia="en-US" w:bidi="ar-SA"/>
      </w:rPr>
    </w:lvl>
  </w:abstractNum>
  <w:abstractNum w:abstractNumId="9">
    <w:nsid w:val="5C2F3260"/>
    <w:multiLevelType w:val="hybridMultilevel"/>
    <w:tmpl w:val="AA6A44B8"/>
    <w:lvl w:ilvl="0" w:tplc="DBEC8CEC"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AD4E1128">
      <w:numFmt w:val="bullet"/>
      <w:lvlText w:val="•"/>
      <w:lvlJc w:val="left"/>
      <w:pPr>
        <w:ind w:left="1198" w:hanging="140"/>
      </w:pPr>
      <w:rPr>
        <w:rFonts w:hint="default"/>
        <w:lang w:val="ru-RU" w:eastAsia="en-US" w:bidi="ar-SA"/>
      </w:rPr>
    </w:lvl>
    <w:lvl w:ilvl="2" w:tplc="92FC60FA">
      <w:numFmt w:val="bullet"/>
      <w:lvlText w:val="•"/>
      <w:lvlJc w:val="left"/>
      <w:pPr>
        <w:ind w:left="2257" w:hanging="140"/>
      </w:pPr>
      <w:rPr>
        <w:rFonts w:hint="default"/>
        <w:lang w:val="ru-RU" w:eastAsia="en-US" w:bidi="ar-SA"/>
      </w:rPr>
    </w:lvl>
    <w:lvl w:ilvl="3" w:tplc="E536DF8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D7CC5CC4">
      <w:numFmt w:val="bullet"/>
      <w:lvlText w:val="•"/>
      <w:lvlJc w:val="left"/>
      <w:pPr>
        <w:ind w:left="4374" w:hanging="140"/>
      </w:pPr>
      <w:rPr>
        <w:rFonts w:hint="default"/>
        <w:lang w:val="ru-RU" w:eastAsia="en-US" w:bidi="ar-SA"/>
      </w:rPr>
    </w:lvl>
    <w:lvl w:ilvl="5" w:tplc="43464D1E">
      <w:numFmt w:val="bullet"/>
      <w:lvlText w:val="•"/>
      <w:lvlJc w:val="left"/>
      <w:pPr>
        <w:ind w:left="5433" w:hanging="140"/>
      </w:pPr>
      <w:rPr>
        <w:rFonts w:hint="default"/>
        <w:lang w:val="ru-RU" w:eastAsia="en-US" w:bidi="ar-SA"/>
      </w:rPr>
    </w:lvl>
    <w:lvl w:ilvl="6" w:tplc="EC2CE4B0">
      <w:numFmt w:val="bullet"/>
      <w:lvlText w:val="•"/>
      <w:lvlJc w:val="left"/>
      <w:pPr>
        <w:ind w:left="6491" w:hanging="140"/>
      </w:pPr>
      <w:rPr>
        <w:rFonts w:hint="default"/>
        <w:lang w:val="ru-RU" w:eastAsia="en-US" w:bidi="ar-SA"/>
      </w:rPr>
    </w:lvl>
    <w:lvl w:ilvl="7" w:tplc="F8429F14">
      <w:numFmt w:val="bullet"/>
      <w:lvlText w:val="•"/>
      <w:lvlJc w:val="left"/>
      <w:pPr>
        <w:ind w:left="7550" w:hanging="140"/>
      </w:pPr>
      <w:rPr>
        <w:rFonts w:hint="default"/>
        <w:lang w:val="ru-RU" w:eastAsia="en-US" w:bidi="ar-SA"/>
      </w:rPr>
    </w:lvl>
    <w:lvl w:ilvl="8" w:tplc="29A61B76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0">
    <w:nsid w:val="74775550"/>
    <w:multiLevelType w:val="multilevel"/>
    <w:tmpl w:val="241477BE"/>
    <w:lvl w:ilvl="0">
      <w:start w:val="1"/>
      <w:numFmt w:val="decimal"/>
      <w:lvlText w:val="%1."/>
      <w:lvlJc w:val="left"/>
      <w:pPr>
        <w:ind w:left="105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58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"/>
      <w:lvlJc w:val="left"/>
      <w:pPr>
        <w:ind w:left="1418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"/>
      <w:lvlJc w:val="left"/>
      <w:pPr>
        <w:ind w:left="1418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"/>
      <w:lvlJc w:val="left"/>
      <w:pPr>
        <w:ind w:left="1778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"/>
      <w:lvlJc w:val="left"/>
      <w:pPr>
        <w:ind w:left="1778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"/>
      <w:lvlJc w:val="left"/>
      <w:pPr>
        <w:ind w:left="2138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"/>
      <w:lvlJc w:val="left"/>
      <w:pPr>
        <w:ind w:left="2138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498" w:hanging="1800"/>
      </w:pPr>
      <w:rPr>
        <w:rFonts w:hint="default"/>
        <w:b/>
        <w:sz w:val="22"/>
      </w:rPr>
    </w:lvl>
  </w:abstractNum>
  <w:abstractNum w:abstractNumId="11">
    <w:nsid w:val="74AB1903"/>
    <w:multiLevelType w:val="multilevel"/>
    <w:tmpl w:val="89F4EF2E"/>
    <w:lvl w:ilvl="0">
      <w:start w:val="2"/>
      <w:numFmt w:val="decimal"/>
      <w:lvlText w:val="%1"/>
      <w:lvlJc w:val="left"/>
      <w:pPr>
        <w:ind w:left="13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ru-RU" w:eastAsia="en-US" w:bidi="ar-SA"/>
      </w:rPr>
    </w:lvl>
  </w:abstractNum>
  <w:abstractNum w:abstractNumId="12">
    <w:nsid w:val="792D0AD6"/>
    <w:multiLevelType w:val="hybridMultilevel"/>
    <w:tmpl w:val="EFC01EA2"/>
    <w:lvl w:ilvl="0" w:tplc="8B40BCF2"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0AC44290">
      <w:numFmt w:val="bullet"/>
      <w:lvlText w:val="•"/>
      <w:lvlJc w:val="left"/>
      <w:pPr>
        <w:ind w:left="1198" w:hanging="140"/>
      </w:pPr>
      <w:rPr>
        <w:rFonts w:hint="default"/>
        <w:lang w:val="ru-RU" w:eastAsia="en-US" w:bidi="ar-SA"/>
      </w:rPr>
    </w:lvl>
    <w:lvl w:ilvl="2" w:tplc="05AE5C50">
      <w:numFmt w:val="bullet"/>
      <w:lvlText w:val="•"/>
      <w:lvlJc w:val="left"/>
      <w:pPr>
        <w:ind w:left="2257" w:hanging="140"/>
      </w:pPr>
      <w:rPr>
        <w:rFonts w:hint="default"/>
        <w:lang w:val="ru-RU" w:eastAsia="en-US" w:bidi="ar-SA"/>
      </w:rPr>
    </w:lvl>
    <w:lvl w:ilvl="3" w:tplc="F866E58E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17D49A00">
      <w:numFmt w:val="bullet"/>
      <w:lvlText w:val="•"/>
      <w:lvlJc w:val="left"/>
      <w:pPr>
        <w:ind w:left="4374" w:hanging="140"/>
      </w:pPr>
      <w:rPr>
        <w:rFonts w:hint="default"/>
        <w:lang w:val="ru-RU" w:eastAsia="en-US" w:bidi="ar-SA"/>
      </w:rPr>
    </w:lvl>
    <w:lvl w:ilvl="5" w:tplc="7FA210C2">
      <w:numFmt w:val="bullet"/>
      <w:lvlText w:val="•"/>
      <w:lvlJc w:val="left"/>
      <w:pPr>
        <w:ind w:left="5433" w:hanging="140"/>
      </w:pPr>
      <w:rPr>
        <w:rFonts w:hint="default"/>
        <w:lang w:val="ru-RU" w:eastAsia="en-US" w:bidi="ar-SA"/>
      </w:rPr>
    </w:lvl>
    <w:lvl w:ilvl="6" w:tplc="4A5875DC">
      <w:numFmt w:val="bullet"/>
      <w:lvlText w:val="•"/>
      <w:lvlJc w:val="left"/>
      <w:pPr>
        <w:ind w:left="6491" w:hanging="140"/>
      </w:pPr>
      <w:rPr>
        <w:rFonts w:hint="default"/>
        <w:lang w:val="ru-RU" w:eastAsia="en-US" w:bidi="ar-SA"/>
      </w:rPr>
    </w:lvl>
    <w:lvl w:ilvl="7" w:tplc="17F0BD8A">
      <w:numFmt w:val="bullet"/>
      <w:lvlText w:val="•"/>
      <w:lvlJc w:val="left"/>
      <w:pPr>
        <w:ind w:left="7550" w:hanging="140"/>
      </w:pPr>
      <w:rPr>
        <w:rFonts w:hint="default"/>
        <w:lang w:val="ru-RU" w:eastAsia="en-US" w:bidi="ar-SA"/>
      </w:rPr>
    </w:lvl>
    <w:lvl w:ilvl="8" w:tplc="E55CA350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3">
    <w:nsid w:val="7A9C0659"/>
    <w:multiLevelType w:val="multilevel"/>
    <w:tmpl w:val="55D09396"/>
    <w:lvl w:ilvl="0">
      <w:start w:val="6"/>
      <w:numFmt w:val="decimal"/>
      <w:lvlText w:val="%1"/>
      <w:lvlJc w:val="left"/>
      <w:pPr>
        <w:ind w:left="13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7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5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1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0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9" w:hanging="437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11"/>
  </w:num>
  <w:num w:numId="10">
    <w:abstractNumId w:val="5"/>
  </w:num>
  <w:num w:numId="11">
    <w:abstractNumId w:val="6"/>
  </w:num>
  <w:num w:numId="12">
    <w:abstractNumId w:val="10"/>
  </w:num>
  <w:num w:numId="13">
    <w:abstractNumId w:val="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F6EB3"/>
    <w:rsid w:val="000F6EB3"/>
    <w:rsid w:val="00126973"/>
    <w:rsid w:val="001E735E"/>
    <w:rsid w:val="00426586"/>
    <w:rsid w:val="00483D4F"/>
    <w:rsid w:val="004D4C6E"/>
    <w:rsid w:val="00516060"/>
    <w:rsid w:val="0072614C"/>
    <w:rsid w:val="00824147"/>
    <w:rsid w:val="009F542B"/>
    <w:rsid w:val="00C748C4"/>
    <w:rsid w:val="00DA5EE7"/>
    <w:rsid w:val="00E93950"/>
    <w:rsid w:val="00ED6452"/>
    <w:rsid w:val="00FA1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1A0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A1A06"/>
    <w:pPr>
      <w:spacing w:line="274" w:lineRule="exact"/>
      <w:ind w:left="13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1A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1A06"/>
    <w:pPr>
      <w:ind w:left="13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A1A06"/>
    <w:pPr>
      <w:ind w:left="132" w:firstLine="566"/>
    </w:pPr>
  </w:style>
  <w:style w:type="paragraph" w:customStyle="1" w:styleId="TableParagraph">
    <w:name w:val="Table Paragraph"/>
    <w:basedOn w:val="a"/>
    <w:uiPriority w:val="1"/>
    <w:qFormat/>
    <w:rsid w:val="00FA1A06"/>
  </w:style>
  <w:style w:type="paragraph" w:styleId="a5">
    <w:name w:val="Balloon Text"/>
    <w:basedOn w:val="a"/>
    <w:link w:val="a6"/>
    <w:uiPriority w:val="99"/>
    <w:semiHidden/>
    <w:unhideWhenUsed/>
    <w:rsid w:val="009F542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F542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D115F7-7ADD-4913-9581-B487A0749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1646</Words>
  <Characters>9388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3</cp:lastModifiedBy>
  <cp:revision>6</cp:revision>
  <cp:lastPrinted>2021-02-05T17:26:00Z</cp:lastPrinted>
  <dcterms:created xsi:type="dcterms:W3CDTF">2021-02-05T18:07:00Z</dcterms:created>
  <dcterms:modified xsi:type="dcterms:W3CDTF">2021-02-09T10:12:00Z</dcterms:modified>
</cp:coreProperties>
</file>